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C64081">
        <w:rPr>
          <w:rFonts w:ascii="Times New Roman" w:hAnsi="Times New Roman" w:cs="Times New Roman"/>
          <w:b/>
          <w:sz w:val="40"/>
          <w:szCs w:val="40"/>
          <w:vertAlign w:val="superscript"/>
        </w:rPr>
        <w:t>BS104HS</w:t>
      </w:r>
    </w:p>
    <w:p w:rsidR="00C64081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3E490C" w:rsidRPr="00C87489" w:rsidRDefault="003E490C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C87489" w:rsidRPr="00C87489" w:rsidRDefault="00D52440" w:rsidP="00C87489">
      <w:pPr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B.E. (CSE</w:t>
      </w:r>
      <w:r w:rsidR="00C87489"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/AI&amp;DS) I-Semester (</w:t>
      </w:r>
      <w:r w:rsidR="00DC4E6B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="00C87489"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C87489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DC4E6B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 w:rsid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D52440">
        <w:rPr>
          <w:rFonts w:ascii="Times New Roman" w:hAnsi="Times New Roman" w:cs="Times New Roman"/>
          <w:b/>
          <w:sz w:val="40"/>
          <w:szCs w:val="40"/>
          <w:vertAlign w:val="superscript"/>
        </w:rPr>
        <w:t>APPLIED PHYSICS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C64081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E356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15122C" w:rsidRPr="00046219" w:rsidRDefault="0015122C" w:rsidP="00046219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</w:t>
            </w:r>
            <w:r w:rsidRPr="0015122C">
              <w:rPr>
                <w:rFonts w:ascii="Times New Roman" w:hAnsi="Times New Roman" w:cs="Times New Roman"/>
                <w:sz w:val="28"/>
                <w:szCs w:val="28"/>
              </w:rPr>
              <w:t xml:space="preserve"> any four applications of Hall Effect.</w:t>
            </w:r>
          </w:p>
          <w:p w:rsidR="001F4C5F" w:rsidRPr="00CC2D3D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EE356E" w:rsidRDefault="00EE356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C54EF"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EC54E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EE356E" w:rsidP="0015122C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1F4C5F" w:rsidRPr="00CC2D3D" w:rsidRDefault="0015122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Explain the assumptions of classical free electron theory.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EE356E" w:rsidRDefault="00EE356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C54EF"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F4C5F" w:rsidRDefault="00EC54E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EE356E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15122C" w:rsidRPr="0015122C" w:rsidRDefault="0015122C" w:rsidP="0015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C">
              <w:rPr>
                <w:rFonts w:ascii="Times New Roman" w:hAnsi="Times New Roman" w:cs="Times New Roman"/>
                <w:sz w:val="28"/>
                <w:szCs w:val="28"/>
              </w:rPr>
              <w:t>What are the different types of polarizations that occur in dielect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15122C">
              <w:rPr>
                <w:rFonts w:ascii="Times New Roman" w:hAnsi="Times New Roman" w:cs="Times New Roman"/>
                <w:sz w:val="28"/>
                <w:szCs w:val="28"/>
              </w:rPr>
              <w:t>ic materials?</w:t>
            </w:r>
          </w:p>
          <w:p w:rsidR="001F4C5F" w:rsidRPr="00CC2D3D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EE356E" w:rsidRDefault="00EE356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C54EF"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EC54E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5122C" w:rsidRPr="0015122C" w:rsidRDefault="0015122C" w:rsidP="0015122C">
            <w:pPr>
              <w:tabs>
                <w:tab w:val="left" w:pos="1365"/>
                <w:tab w:val="center" w:pos="407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C">
              <w:rPr>
                <w:rFonts w:ascii="Times New Roman" w:hAnsi="Times New Roman" w:cs="Times New Roman"/>
                <w:sz w:val="28"/>
                <w:szCs w:val="28"/>
              </w:rPr>
              <w:t>Define magnetic flux and electric susceptibility.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EE356E" w:rsidRDefault="00EE356E" w:rsidP="00EE356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54EF"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F4C5F" w:rsidRDefault="00EC54E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4C5F" w:rsidRPr="00A81A44" w:rsidRDefault="0015122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Explain Meissner effect.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EE356E" w:rsidRDefault="00EC54E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EC54E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5122C" w:rsidRPr="0015122C" w:rsidRDefault="006B0E13" w:rsidP="0015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are Intrinsic and Extrinsic semiconductors.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EE356E" w:rsidRDefault="00EC54E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F4C5F" w:rsidRDefault="00EC54E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5122C" w:rsidRPr="0015122C" w:rsidRDefault="0015122C" w:rsidP="0015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C">
              <w:rPr>
                <w:rFonts w:ascii="Times New Roman" w:hAnsi="Times New Roman" w:cs="Times New Roman"/>
                <w:sz w:val="28"/>
                <w:szCs w:val="28"/>
              </w:rPr>
              <w:t>Explain the working principle of semiconductor laser.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EE356E" w:rsidRDefault="00EC54E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EC54E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5122C" w:rsidRPr="0015122C" w:rsidRDefault="0015122C" w:rsidP="0015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C">
              <w:rPr>
                <w:rFonts w:ascii="Times New Roman" w:hAnsi="Times New Roman" w:cs="Times New Roman"/>
                <w:sz w:val="28"/>
                <w:szCs w:val="28"/>
              </w:rPr>
              <w:t>Define numerical aperture and acceptance angle.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EE356E" w:rsidRDefault="00EC54E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F4C5F" w:rsidRDefault="00EC54E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5122C" w:rsidRPr="0015122C" w:rsidRDefault="0015122C" w:rsidP="0015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List any </w:t>
            </w:r>
            <w:r w:rsidR="00046219">
              <w:rPr>
                <w:rFonts w:ascii="Times New Roman" w:hAnsi="Times New Roman" w:cs="Times New Roman"/>
                <w:sz w:val="28"/>
                <w:szCs w:val="28"/>
              </w:rPr>
              <w:t xml:space="preserve">four </w:t>
            </w:r>
            <w:r w:rsidR="00046219" w:rsidRPr="0015122C">
              <w:rPr>
                <w:rFonts w:ascii="Times New Roman" w:hAnsi="Times New Roman" w:cs="Times New Roman"/>
                <w:sz w:val="28"/>
                <w:szCs w:val="28"/>
              </w:rPr>
              <w:t>applications</w:t>
            </w:r>
            <w:r w:rsidRPr="0015122C">
              <w:rPr>
                <w:rFonts w:ascii="Times New Roman" w:hAnsi="Times New Roman" w:cs="Times New Roman"/>
                <w:sz w:val="28"/>
                <w:szCs w:val="28"/>
              </w:rPr>
              <w:t xml:space="preserve"> of thin films.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EE356E" w:rsidRDefault="00EC54E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EC54E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5122C" w:rsidRPr="0015122C" w:rsidRDefault="0015122C" w:rsidP="0015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22C">
              <w:rPr>
                <w:rFonts w:ascii="Times New Roman" w:hAnsi="Times New Roman" w:cs="Times New Roman"/>
                <w:sz w:val="28"/>
                <w:szCs w:val="28"/>
              </w:rPr>
              <w:t xml:space="preserve">Explain the physical properties of materials at </w:t>
            </w:r>
            <w:r w:rsidR="00046219" w:rsidRPr="0015122C">
              <w:rPr>
                <w:rFonts w:ascii="Times New Roman" w:hAnsi="Times New Roman" w:cs="Times New Roman"/>
                <w:sz w:val="28"/>
                <w:szCs w:val="28"/>
              </w:rPr>
              <w:t>Nano</w:t>
            </w:r>
            <w:r w:rsidRPr="0015122C">
              <w:rPr>
                <w:rFonts w:ascii="Times New Roman" w:hAnsi="Times New Roman" w:cs="Times New Roman"/>
                <w:sz w:val="28"/>
                <w:szCs w:val="28"/>
              </w:rPr>
              <w:t xml:space="preserve"> size.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EE356E" w:rsidRDefault="00EC54E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EC54E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</w:tr>
    </w:tbl>
    <w:p w:rsidR="000D373A" w:rsidRDefault="000D373A" w:rsidP="000D373A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B25BAF" w:rsidRDefault="00B25BAF" w:rsidP="00B25BA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2764B8" w:rsidRDefault="00B25BAF" w:rsidP="00B25BAF">
      <w:pPr>
        <w:tabs>
          <w:tab w:val="left" w:pos="3465"/>
        </w:tabs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ab/>
      </w: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lastRenderedPageBreak/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15122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Distinguish conductors, semiconductors and insulators.</w:t>
            </w:r>
          </w:p>
        </w:tc>
        <w:tc>
          <w:tcPr>
            <w:tcW w:w="992" w:type="dxa"/>
          </w:tcPr>
          <w:p w:rsidR="00875BA8" w:rsidRPr="00A81A44" w:rsidRDefault="00EC54E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EE356E" w:rsidRDefault="00EC54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8C79F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15122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Explain the construction and working of a thermistor.</w:t>
            </w:r>
          </w:p>
        </w:tc>
        <w:tc>
          <w:tcPr>
            <w:tcW w:w="992" w:type="dxa"/>
          </w:tcPr>
          <w:p w:rsidR="00875BA8" w:rsidRPr="00A81A44" w:rsidRDefault="00EC54E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EE356E" w:rsidRDefault="00EC54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8C79F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15122C" w:rsidRDefault="0015122C" w:rsidP="0015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Explain capacitance bridge method for determination of dielectric constant.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EC54E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EE356E" w:rsidRDefault="00EC54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8C79F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15122C" w:rsidRDefault="0015122C" w:rsidP="0015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Analyze magnetic hysteresis in Ferro magnetic materials.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EC54E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EE356E" w:rsidRDefault="00EC54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8C79F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15122C" w:rsidRDefault="0015122C" w:rsidP="0015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Explain BCS theory for superconductivity in materials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EC54E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EE356E" w:rsidRDefault="00EC54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8C79F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15122C" w:rsidRDefault="0015122C" w:rsidP="0015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Develop expressions for energy and wave function associate</w:t>
            </w:r>
            <w:r w:rsidR="00B25BAF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with a particle in 1D box.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EC54E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EE356E" w:rsidRDefault="00EC54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8C79F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B25BAF" w:rsidRDefault="00B25BAF" w:rsidP="00B25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Explain the construction and working of He-Ne laser.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EC54E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75BA8" w:rsidRPr="00EE356E" w:rsidRDefault="00EC54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8C79F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B25BAF" w:rsidRDefault="00B25BAF" w:rsidP="00B25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Write any four applications of optical fibers.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EC54E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75BA8" w:rsidRPr="00EE356E" w:rsidRDefault="00EC54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8C79F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B25BA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Explain the construction and working of Solar cell.</w:t>
            </w:r>
          </w:p>
        </w:tc>
        <w:tc>
          <w:tcPr>
            <w:tcW w:w="992" w:type="dxa"/>
          </w:tcPr>
          <w:p w:rsidR="00875BA8" w:rsidRPr="00A81A44" w:rsidRDefault="00EC54E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EE356E" w:rsidRDefault="00EC54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8C79F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B25BA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Explain the </w:t>
            </w:r>
            <w:r w:rsidR="00EC54EF">
              <w:rPr>
                <w:rFonts w:ascii="Times New Roman" w:hAnsi="Times New Roman" w:cs="Times New Roman"/>
                <w:sz w:val="28"/>
                <w:szCs w:val="28"/>
              </w:rPr>
              <w:t xml:space="preserve">physical and chemical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properties of materials at </w:t>
            </w:r>
            <w:r w:rsidR="00046219">
              <w:rPr>
                <w:rFonts w:ascii="Times New Roman" w:hAnsi="Times New Roman" w:cs="Times New Roman"/>
                <w:sz w:val="28"/>
                <w:szCs w:val="28"/>
              </w:rPr>
              <w:t>reduced (</w:t>
            </w:r>
            <w:r w:rsidR="00EC54E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ano) size.</w:t>
            </w:r>
          </w:p>
        </w:tc>
        <w:tc>
          <w:tcPr>
            <w:tcW w:w="992" w:type="dxa"/>
          </w:tcPr>
          <w:p w:rsidR="00875BA8" w:rsidRPr="00A81A44" w:rsidRDefault="00EC54E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EE356E" w:rsidRDefault="00EC54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8C79F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B25BA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Analyze energy band formation in solids using Kronig- penny model.</w:t>
            </w:r>
          </w:p>
        </w:tc>
        <w:tc>
          <w:tcPr>
            <w:tcW w:w="992" w:type="dxa"/>
          </w:tcPr>
          <w:p w:rsidR="00875BA8" w:rsidRPr="00A81A44" w:rsidRDefault="00EC54E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EE356E" w:rsidRDefault="00EC54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8C79FD" w:rsidP="008C79F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B25BA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Write a short note on ferrites.</w:t>
            </w:r>
          </w:p>
        </w:tc>
        <w:tc>
          <w:tcPr>
            <w:tcW w:w="992" w:type="dxa"/>
          </w:tcPr>
          <w:p w:rsidR="00875BA8" w:rsidRPr="00A81A44" w:rsidRDefault="00EC54E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EE356E" w:rsidRDefault="00EC54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8C79F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B25BAF" w:rsidRDefault="00B25BAF" w:rsidP="00B25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Build Schrodinger’s time independent wave equation.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EC54E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EE356E" w:rsidRDefault="00EC54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8C79F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B25BAF" w:rsidRDefault="00B25BAF" w:rsidP="00B25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Explain Double crucible method to prepare </w:t>
            </w:r>
            <w:r w:rsidR="00046219">
              <w:rPr>
                <w:rFonts w:ascii="Times New Roman" w:hAnsi="Times New Roman" w:cs="Times New Roman"/>
                <w:sz w:val="28"/>
                <w:szCs w:val="28"/>
              </w:rPr>
              <w:t>fiber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materials.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EC54E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EE356E" w:rsidRDefault="00EC54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8C79F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B25BA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Explain sol-gel method to prepare </w:t>
            </w:r>
            <w:r w:rsidR="00046219">
              <w:rPr>
                <w:rFonts w:ascii="Times New Roman" w:hAnsi="Times New Roman" w:cs="Times New Roman"/>
                <w:sz w:val="28"/>
                <w:szCs w:val="28"/>
              </w:rPr>
              <w:t>Nano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films.</w:t>
            </w:r>
          </w:p>
        </w:tc>
        <w:tc>
          <w:tcPr>
            <w:tcW w:w="992" w:type="dxa"/>
          </w:tcPr>
          <w:p w:rsidR="00875BA8" w:rsidRPr="00A81A44" w:rsidRDefault="00EC54E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EE356E" w:rsidRDefault="00EC54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8C79F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B25BAF" w:rsidRDefault="00B25BAF" w:rsidP="00B25BAF">
            <w:pPr>
              <w:tabs>
                <w:tab w:val="left" w:pos="570"/>
                <w:tab w:val="center" w:pos="351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Develop an expression for electronic polarizability.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EC54EF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EE356E" w:rsidRDefault="00EC54E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8C79F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  <w:bookmarkStart w:id="0" w:name="_GoBack"/>
            <w:bookmarkEnd w:id="0"/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02E" w:rsidRDefault="008D002E" w:rsidP="005047CC">
      <w:pPr>
        <w:spacing w:line="240" w:lineRule="auto"/>
      </w:pPr>
      <w:r>
        <w:separator/>
      </w:r>
    </w:p>
  </w:endnote>
  <w:endnote w:type="continuationSeparator" w:id="1">
    <w:p w:rsidR="008D002E" w:rsidRDefault="008D002E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AA1DE6">
        <w:pPr>
          <w:pStyle w:val="Footer"/>
        </w:pPr>
        <w:r>
          <w:fldChar w:fldCharType="begin"/>
        </w:r>
        <w:r w:rsidR="009A66C1">
          <w:instrText xml:space="preserve"> PAGE   \* MERGEFORMAT </w:instrText>
        </w:r>
        <w:r>
          <w:fldChar w:fldCharType="separate"/>
        </w:r>
        <w:r w:rsidR="000402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02E" w:rsidRDefault="008D002E" w:rsidP="005047CC">
      <w:pPr>
        <w:spacing w:line="240" w:lineRule="auto"/>
      </w:pPr>
      <w:r>
        <w:separator/>
      </w:r>
    </w:p>
  </w:footnote>
  <w:footnote w:type="continuationSeparator" w:id="1">
    <w:p w:rsidR="008D002E" w:rsidRDefault="008D002E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A1DE6">
    <w:pPr>
      <w:pStyle w:val="Header"/>
    </w:pPr>
    <w:r w:rsidRPr="00AA1DE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A1DE6">
    <w:pPr>
      <w:pStyle w:val="Header"/>
    </w:pPr>
    <w:r w:rsidRPr="00AA1DE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A1DE6">
    <w:pPr>
      <w:pStyle w:val="Header"/>
    </w:pPr>
    <w:r w:rsidRPr="00AA1DE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05019"/>
    <w:multiLevelType w:val="hybridMultilevel"/>
    <w:tmpl w:val="D78009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3432D"/>
    <w:rsid w:val="000402C6"/>
    <w:rsid w:val="00046219"/>
    <w:rsid w:val="00046259"/>
    <w:rsid w:val="00060797"/>
    <w:rsid w:val="00084BE0"/>
    <w:rsid w:val="000B5B67"/>
    <w:rsid w:val="000C2FA5"/>
    <w:rsid w:val="000C40AB"/>
    <w:rsid w:val="000D373A"/>
    <w:rsid w:val="000F1243"/>
    <w:rsid w:val="00126437"/>
    <w:rsid w:val="00136787"/>
    <w:rsid w:val="00140B13"/>
    <w:rsid w:val="00141978"/>
    <w:rsid w:val="0015122C"/>
    <w:rsid w:val="00170F68"/>
    <w:rsid w:val="00185693"/>
    <w:rsid w:val="00191C6C"/>
    <w:rsid w:val="001B1245"/>
    <w:rsid w:val="001F4C5F"/>
    <w:rsid w:val="00201EB2"/>
    <w:rsid w:val="00205DA4"/>
    <w:rsid w:val="00214F1A"/>
    <w:rsid w:val="002764B8"/>
    <w:rsid w:val="0029224F"/>
    <w:rsid w:val="002D2490"/>
    <w:rsid w:val="002E532E"/>
    <w:rsid w:val="00304C7C"/>
    <w:rsid w:val="00322395"/>
    <w:rsid w:val="00326C2E"/>
    <w:rsid w:val="003409B5"/>
    <w:rsid w:val="00386A14"/>
    <w:rsid w:val="00386FFC"/>
    <w:rsid w:val="00393C23"/>
    <w:rsid w:val="00395B35"/>
    <w:rsid w:val="003A3315"/>
    <w:rsid w:val="003C4769"/>
    <w:rsid w:val="003D788B"/>
    <w:rsid w:val="003E490C"/>
    <w:rsid w:val="003F3F0F"/>
    <w:rsid w:val="003F7265"/>
    <w:rsid w:val="00400C42"/>
    <w:rsid w:val="00422D50"/>
    <w:rsid w:val="004279B1"/>
    <w:rsid w:val="004305CA"/>
    <w:rsid w:val="005047CC"/>
    <w:rsid w:val="00521378"/>
    <w:rsid w:val="005309A8"/>
    <w:rsid w:val="00544566"/>
    <w:rsid w:val="00572A2F"/>
    <w:rsid w:val="00575708"/>
    <w:rsid w:val="005D33D2"/>
    <w:rsid w:val="005E0CAD"/>
    <w:rsid w:val="005F779F"/>
    <w:rsid w:val="0060358D"/>
    <w:rsid w:val="00607238"/>
    <w:rsid w:val="00612703"/>
    <w:rsid w:val="0061712E"/>
    <w:rsid w:val="006331CF"/>
    <w:rsid w:val="00634C34"/>
    <w:rsid w:val="006458EE"/>
    <w:rsid w:val="006B0E13"/>
    <w:rsid w:val="006B49C4"/>
    <w:rsid w:val="006C03F2"/>
    <w:rsid w:val="006D2CDF"/>
    <w:rsid w:val="006D469A"/>
    <w:rsid w:val="006E40D0"/>
    <w:rsid w:val="006E6B2B"/>
    <w:rsid w:val="006E71F9"/>
    <w:rsid w:val="006F5349"/>
    <w:rsid w:val="006F7221"/>
    <w:rsid w:val="00711B2B"/>
    <w:rsid w:val="00732D8E"/>
    <w:rsid w:val="0073701A"/>
    <w:rsid w:val="007557F7"/>
    <w:rsid w:val="00755939"/>
    <w:rsid w:val="007B126B"/>
    <w:rsid w:val="007B316A"/>
    <w:rsid w:val="007B6B79"/>
    <w:rsid w:val="007F137C"/>
    <w:rsid w:val="008000A1"/>
    <w:rsid w:val="00804E8E"/>
    <w:rsid w:val="00810D77"/>
    <w:rsid w:val="00863CC0"/>
    <w:rsid w:val="00875BA8"/>
    <w:rsid w:val="008C79FD"/>
    <w:rsid w:val="008D002E"/>
    <w:rsid w:val="008D7A1F"/>
    <w:rsid w:val="008E3DDE"/>
    <w:rsid w:val="008E703F"/>
    <w:rsid w:val="0091281D"/>
    <w:rsid w:val="00945F01"/>
    <w:rsid w:val="00950704"/>
    <w:rsid w:val="00953643"/>
    <w:rsid w:val="00996BF1"/>
    <w:rsid w:val="009A0842"/>
    <w:rsid w:val="009A66C1"/>
    <w:rsid w:val="009B4183"/>
    <w:rsid w:val="009B74C0"/>
    <w:rsid w:val="009F175F"/>
    <w:rsid w:val="00A0430F"/>
    <w:rsid w:val="00A420AA"/>
    <w:rsid w:val="00A50612"/>
    <w:rsid w:val="00A544FC"/>
    <w:rsid w:val="00A54660"/>
    <w:rsid w:val="00A74A83"/>
    <w:rsid w:val="00A74EC7"/>
    <w:rsid w:val="00A77305"/>
    <w:rsid w:val="00A82091"/>
    <w:rsid w:val="00AA1DE6"/>
    <w:rsid w:val="00AD0F97"/>
    <w:rsid w:val="00AD1FD1"/>
    <w:rsid w:val="00AE7389"/>
    <w:rsid w:val="00B126C7"/>
    <w:rsid w:val="00B25BAF"/>
    <w:rsid w:val="00B26864"/>
    <w:rsid w:val="00B27774"/>
    <w:rsid w:val="00B728F0"/>
    <w:rsid w:val="00B814ED"/>
    <w:rsid w:val="00B84EE9"/>
    <w:rsid w:val="00BE4EEA"/>
    <w:rsid w:val="00BE57FC"/>
    <w:rsid w:val="00C36208"/>
    <w:rsid w:val="00C42B94"/>
    <w:rsid w:val="00C64081"/>
    <w:rsid w:val="00C677CA"/>
    <w:rsid w:val="00C87489"/>
    <w:rsid w:val="00C904D6"/>
    <w:rsid w:val="00CA419C"/>
    <w:rsid w:val="00CC2D3D"/>
    <w:rsid w:val="00CD5248"/>
    <w:rsid w:val="00D05185"/>
    <w:rsid w:val="00D17234"/>
    <w:rsid w:val="00D246D5"/>
    <w:rsid w:val="00D45C24"/>
    <w:rsid w:val="00D47A9A"/>
    <w:rsid w:val="00D52440"/>
    <w:rsid w:val="00D53B49"/>
    <w:rsid w:val="00D677B5"/>
    <w:rsid w:val="00D817BD"/>
    <w:rsid w:val="00D83E0F"/>
    <w:rsid w:val="00DA1C87"/>
    <w:rsid w:val="00DB0EDF"/>
    <w:rsid w:val="00DC4E6B"/>
    <w:rsid w:val="00DC6654"/>
    <w:rsid w:val="00E0766D"/>
    <w:rsid w:val="00E71604"/>
    <w:rsid w:val="00E92F73"/>
    <w:rsid w:val="00EB1C88"/>
    <w:rsid w:val="00EB36C4"/>
    <w:rsid w:val="00EC3024"/>
    <w:rsid w:val="00EC54EF"/>
    <w:rsid w:val="00EE356E"/>
    <w:rsid w:val="00EE5627"/>
    <w:rsid w:val="00F0303C"/>
    <w:rsid w:val="00F15937"/>
    <w:rsid w:val="00F370D5"/>
    <w:rsid w:val="00F60594"/>
    <w:rsid w:val="00F6287A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E73C-ACA1-42C3-B982-65B8D1F5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22</cp:revision>
  <dcterms:created xsi:type="dcterms:W3CDTF">2022-12-06T06:44:00Z</dcterms:created>
  <dcterms:modified xsi:type="dcterms:W3CDTF">2023-09-08T07:15:00Z</dcterms:modified>
</cp:coreProperties>
</file>