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0"/>
        <w:gridCol w:w="2804"/>
        <w:gridCol w:w="359"/>
        <w:gridCol w:w="407"/>
        <w:gridCol w:w="556"/>
        <w:gridCol w:w="852"/>
        <w:gridCol w:w="606"/>
        <w:gridCol w:w="571"/>
      </w:tblGrid>
      <w:tr w:rsidR="00163BB8" w:rsidTr="00D430CF">
        <w:trPr>
          <w:trHeight w:val="245"/>
        </w:trPr>
        <w:tc>
          <w:tcPr>
            <w:tcW w:w="1370" w:type="dxa"/>
          </w:tcPr>
          <w:p w:rsidR="00163BB8" w:rsidRDefault="00163BB8" w:rsidP="00D430CF">
            <w:pPr>
              <w:pStyle w:val="TableParagraph"/>
              <w:spacing w:line="226" w:lineRule="exact"/>
              <w:ind w:left="155"/>
              <w:rPr>
                <w:sz w:val="21"/>
              </w:rPr>
            </w:pPr>
            <w:r>
              <w:rPr>
                <w:sz w:val="21"/>
              </w:rPr>
              <w:t>Course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code</w:t>
            </w:r>
          </w:p>
        </w:tc>
        <w:tc>
          <w:tcPr>
            <w:tcW w:w="2804" w:type="dxa"/>
          </w:tcPr>
          <w:p w:rsidR="00163BB8" w:rsidRDefault="00163BB8" w:rsidP="00D430CF">
            <w:pPr>
              <w:pStyle w:val="TableParagraph"/>
              <w:spacing w:line="226" w:lineRule="exact"/>
              <w:ind w:left="871"/>
              <w:rPr>
                <w:sz w:val="21"/>
              </w:rPr>
            </w:pPr>
            <w:r>
              <w:rPr>
                <w:sz w:val="21"/>
              </w:rPr>
              <w:t>Course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Title</w:t>
            </w:r>
          </w:p>
        </w:tc>
        <w:tc>
          <w:tcPr>
            <w:tcW w:w="3351" w:type="dxa"/>
            <w:gridSpan w:val="6"/>
          </w:tcPr>
          <w:p w:rsidR="00163BB8" w:rsidRDefault="00163BB8" w:rsidP="00D430CF">
            <w:pPr>
              <w:pStyle w:val="TableParagraph"/>
              <w:spacing w:line="226" w:lineRule="exact"/>
              <w:ind w:left="1064"/>
              <w:rPr>
                <w:sz w:val="21"/>
              </w:rPr>
            </w:pPr>
            <w:r>
              <w:rPr>
                <w:sz w:val="21"/>
              </w:rPr>
              <w:t>Core/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Elective</w:t>
            </w:r>
          </w:p>
        </w:tc>
      </w:tr>
      <w:tr w:rsidR="00163BB8" w:rsidTr="00D430CF">
        <w:trPr>
          <w:trHeight w:val="246"/>
        </w:trPr>
        <w:tc>
          <w:tcPr>
            <w:tcW w:w="1370" w:type="dxa"/>
            <w:vMerge w:val="restart"/>
          </w:tcPr>
          <w:p w:rsidR="00163BB8" w:rsidRDefault="00163BB8" w:rsidP="00D430CF">
            <w:pPr>
              <w:pStyle w:val="TableParagraph"/>
              <w:spacing w:before="2"/>
              <w:rPr>
                <w:sz w:val="27"/>
              </w:rPr>
            </w:pPr>
          </w:p>
          <w:p w:rsidR="00163BB8" w:rsidRDefault="00163BB8" w:rsidP="00D430CF">
            <w:pPr>
              <w:pStyle w:val="TableParagraph"/>
              <w:spacing w:before="1"/>
              <w:ind w:left="242"/>
              <w:rPr>
                <w:sz w:val="21"/>
              </w:rPr>
            </w:pPr>
            <w:r>
              <w:rPr>
                <w:sz w:val="21"/>
              </w:rPr>
              <w:t>5ES203CS</w:t>
            </w:r>
          </w:p>
        </w:tc>
        <w:tc>
          <w:tcPr>
            <w:tcW w:w="2804" w:type="dxa"/>
            <w:vMerge w:val="restart"/>
          </w:tcPr>
          <w:p w:rsidR="00163BB8" w:rsidRDefault="00163BB8" w:rsidP="00D430CF">
            <w:pPr>
              <w:pStyle w:val="TableParagraph"/>
              <w:spacing w:line="249" w:lineRule="auto"/>
              <w:ind w:left="1070" w:right="259" w:hanging="790"/>
              <w:rPr>
                <w:sz w:val="21"/>
              </w:rPr>
            </w:pPr>
            <w:r>
              <w:rPr>
                <w:sz w:val="21"/>
              </w:rPr>
              <w:t>Programming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Problem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Solving</w:t>
            </w:r>
          </w:p>
        </w:tc>
        <w:tc>
          <w:tcPr>
            <w:tcW w:w="3351" w:type="dxa"/>
            <w:gridSpan w:val="6"/>
          </w:tcPr>
          <w:p w:rsidR="00163BB8" w:rsidRDefault="00163BB8" w:rsidP="00D430CF">
            <w:pPr>
              <w:pStyle w:val="TableParagraph"/>
              <w:spacing w:line="226" w:lineRule="exact"/>
              <w:ind w:left="1448" w:right="1438"/>
              <w:jc w:val="center"/>
              <w:rPr>
                <w:sz w:val="21"/>
              </w:rPr>
            </w:pPr>
            <w:r>
              <w:rPr>
                <w:sz w:val="21"/>
              </w:rPr>
              <w:t>Core</w:t>
            </w:r>
          </w:p>
        </w:tc>
      </w:tr>
      <w:tr w:rsidR="00163BB8" w:rsidTr="00D430CF">
        <w:trPr>
          <w:trHeight w:val="245"/>
        </w:trPr>
        <w:tc>
          <w:tcPr>
            <w:tcW w:w="1370" w:type="dxa"/>
            <w:vMerge/>
            <w:tcBorders>
              <w:top w:val="nil"/>
            </w:tcBorders>
          </w:tcPr>
          <w:p w:rsidR="00163BB8" w:rsidRDefault="00163BB8" w:rsidP="00D430CF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163BB8" w:rsidRDefault="00163BB8" w:rsidP="00D430CF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</w:tcPr>
          <w:p w:rsidR="00163BB8" w:rsidRDefault="00163BB8" w:rsidP="00D430CF">
            <w:pPr>
              <w:pStyle w:val="TableParagraph"/>
              <w:spacing w:line="226" w:lineRule="exact"/>
              <w:ind w:left="112"/>
              <w:rPr>
                <w:sz w:val="21"/>
              </w:rPr>
            </w:pPr>
            <w:r>
              <w:rPr>
                <w:sz w:val="21"/>
              </w:rPr>
              <w:t>L</w:t>
            </w:r>
          </w:p>
        </w:tc>
        <w:tc>
          <w:tcPr>
            <w:tcW w:w="407" w:type="dxa"/>
          </w:tcPr>
          <w:p w:rsidR="00163BB8" w:rsidRDefault="00163BB8" w:rsidP="00D430CF">
            <w:pPr>
              <w:pStyle w:val="TableParagraph"/>
              <w:spacing w:line="226" w:lineRule="exact"/>
              <w:ind w:left="135"/>
              <w:rPr>
                <w:sz w:val="21"/>
              </w:rPr>
            </w:pPr>
            <w:r>
              <w:rPr>
                <w:sz w:val="21"/>
              </w:rPr>
              <w:t>T</w:t>
            </w:r>
          </w:p>
        </w:tc>
        <w:tc>
          <w:tcPr>
            <w:tcW w:w="556" w:type="dxa"/>
          </w:tcPr>
          <w:p w:rsidR="00163BB8" w:rsidRDefault="00163BB8" w:rsidP="00D430CF">
            <w:pPr>
              <w:pStyle w:val="TableParagraph"/>
              <w:spacing w:line="226" w:lineRule="exact"/>
              <w:ind w:left="97" w:right="77"/>
              <w:jc w:val="center"/>
              <w:rPr>
                <w:sz w:val="21"/>
              </w:rPr>
            </w:pPr>
            <w:r>
              <w:rPr>
                <w:sz w:val="21"/>
              </w:rPr>
              <w:t>P/D</w:t>
            </w:r>
          </w:p>
        </w:tc>
        <w:tc>
          <w:tcPr>
            <w:tcW w:w="852" w:type="dxa"/>
          </w:tcPr>
          <w:p w:rsidR="00163BB8" w:rsidRDefault="00163BB8" w:rsidP="00D430CF">
            <w:pPr>
              <w:pStyle w:val="TableParagraph"/>
              <w:spacing w:line="226" w:lineRule="exact"/>
              <w:ind w:left="104" w:right="85"/>
              <w:jc w:val="center"/>
              <w:rPr>
                <w:sz w:val="21"/>
              </w:rPr>
            </w:pPr>
            <w:r>
              <w:rPr>
                <w:sz w:val="21"/>
              </w:rPr>
              <w:t>Credits</w:t>
            </w:r>
          </w:p>
        </w:tc>
        <w:tc>
          <w:tcPr>
            <w:tcW w:w="606" w:type="dxa"/>
          </w:tcPr>
          <w:p w:rsidR="00163BB8" w:rsidRDefault="00163BB8" w:rsidP="00D430CF">
            <w:pPr>
              <w:pStyle w:val="TableParagraph"/>
              <w:spacing w:line="226" w:lineRule="exact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CIE</w:t>
            </w:r>
          </w:p>
        </w:tc>
        <w:tc>
          <w:tcPr>
            <w:tcW w:w="571" w:type="dxa"/>
          </w:tcPr>
          <w:p w:rsidR="00163BB8" w:rsidRDefault="00163BB8" w:rsidP="00D430CF">
            <w:pPr>
              <w:pStyle w:val="TableParagraph"/>
              <w:spacing w:line="226" w:lineRule="exact"/>
              <w:ind w:right="119"/>
              <w:jc w:val="right"/>
              <w:rPr>
                <w:sz w:val="21"/>
              </w:rPr>
            </w:pPr>
            <w:r>
              <w:rPr>
                <w:spacing w:val="-1"/>
                <w:sz w:val="21"/>
              </w:rPr>
              <w:t>SE</w:t>
            </w:r>
            <w:r>
              <w:rPr>
                <w:spacing w:val="-129"/>
                <w:sz w:val="21"/>
              </w:rPr>
              <w:t>E</w:t>
            </w:r>
            <w:r>
              <w:rPr>
                <w:sz w:val="21"/>
              </w:rPr>
              <w:t>E</w:t>
            </w:r>
          </w:p>
        </w:tc>
      </w:tr>
      <w:tr w:rsidR="00163BB8" w:rsidTr="00D430CF">
        <w:trPr>
          <w:trHeight w:val="355"/>
        </w:trPr>
        <w:tc>
          <w:tcPr>
            <w:tcW w:w="1370" w:type="dxa"/>
            <w:vMerge/>
            <w:tcBorders>
              <w:top w:val="nil"/>
            </w:tcBorders>
          </w:tcPr>
          <w:p w:rsidR="00163BB8" w:rsidRDefault="00163BB8" w:rsidP="00D430CF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163BB8" w:rsidRDefault="00163BB8" w:rsidP="00D430CF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</w:tcPr>
          <w:p w:rsidR="00163BB8" w:rsidRDefault="00163BB8" w:rsidP="00D430CF">
            <w:pPr>
              <w:pStyle w:val="TableParagraph"/>
              <w:spacing w:line="239" w:lineRule="exact"/>
              <w:ind w:left="12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407" w:type="dxa"/>
          </w:tcPr>
          <w:p w:rsidR="00163BB8" w:rsidRDefault="00163BB8" w:rsidP="00D430CF">
            <w:pPr>
              <w:pStyle w:val="TableParagraph"/>
              <w:spacing w:line="239" w:lineRule="exact"/>
              <w:ind w:left="14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556" w:type="dxa"/>
          </w:tcPr>
          <w:p w:rsidR="00163BB8" w:rsidRDefault="00163BB8" w:rsidP="00D430CF">
            <w:pPr>
              <w:pStyle w:val="TableParagraph"/>
              <w:spacing w:line="239" w:lineRule="exact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2" w:type="dxa"/>
          </w:tcPr>
          <w:p w:rsidR="00163BB8" w:rsidRDefault="00163BB8" w:rsidP="00D430CF">
            <w:pPr>
              <w:pStyle w:val="TableParagraph"/>
              <w:spacing w:line="23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06" w:type="dxa"/>
          </w:tcPr>
          <w:p w:rsidR="00163BB8" w:rsidRDefault="00163BB8" w:rsidP="00D430CF">
            <w:pPr>
              <w:pStyle w:val="TableParagraph"/>
              <w:spacing w:line="239" w:lineRule="exact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571" w:type="dxa"/>
          </w:tcPr>
          <w:p w:rsidR="00163BB8" w:rsidRDefault="00163BB8" w:rsidP="00D430CF">
            <w:pPr>
              <w:pStyle w:val="TableParagraph"/>
              <w:spacing w:line="239" w:lineRule="exact"/>
              <w:ind w:right="160"/>
              <w:jc w:val="right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</w:tr>
      <w:tr w:rsidR="00163BB8" w:rsidTr="00D430CF">
        <w:trPr>
          <w:trHeight w:val="6329"/>
        </w:trPr>
        <w:tc>
          <w:tcPr>
            <w:tcW w:w="7525" w:type="dxa"/>
            <w:gridSpan w:val="8"/>
          </w:tcPr>
          <w:p w:rsidR="00163BB8" w:rsidRDefault="00163BB8" w:rsidP="00D430CF">
            <w:pPr>
              <w:pStyle w:val="TableParagraph"/>
              <w:spacing w:line="239" w:lineRule="exact"/>
              <w:ind w:left="112"/>
              <w:rPr>
                <w:sz w:val="21"/>
              </w:rPr>
            </w:pPr>
            <w:r>
              <w:rPr>
                <w:b/>
                <w:sz w:val="21"/>
              </w:rPr>
              <w:t>Prerequisite: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Mathematical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Knowledge,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Logical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Analytical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Thinking</w:t>
            </w:r>
          </w:p>
          <w:p w:rsidR="00163BB8" w:rsidRDefault="00163BB8" w:rsidP="00D430CF">
            <w:pPr>
              <w:pStyle w:val="TableParagraph"/>
              <w:spacing w:before="9"/>
              <w:ind w:left="112"/>
              <w:rPr>
                <w:sz w:val="21"/>
              </w:rPr>
            </w:pPr>
            <w:r>
              <w:rPr>
                <w:b/>
                <w:sz w:val="21"/>
              </w:rPr>
              <w:t>Course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Objectives: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objective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course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make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student</w:t>
            </w:r>
          </w:p>
          <w:p w:rsidR="00163BB8" w:rsidRDefault="00163BB8" w:rsidP="00D430CF">
            <w:pPr>
              <w:pStyle w:val="TableParagraph"/>
              <w:spacing w:before="3"/>
            </w:pPr>
          </w:p>
          <w:p w:rsidR="00163BB8" w:rsidRDefault="00163BB8" w:rsidP="00163BB8">
            <w:pPr>
              <w:pStyle w:val="TableParagraph"/>
              <w:numPr>
                <w:ilvl w:val="0"/>
                <w:numId w:val="2"/>
              </w:numPr>
              <w:tabs>
                <w:tab w:val="left" w:pos="876"/>
                <w:tab w:val="left" w:pos="877"/>
              </w:tabs>
              <w:spacing w:line="249" w:lineRule="auto"/>
              <w:ind w:right="106"/>
              <w:rPr>
                <w:sz w:val="21"/>
              </w:rPr>
            </w:pPr>
            <w:r>
              <w:rPr>
                <w:sz w:val="21"/>
              </w:rPr>
              <w:t>To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introduce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basic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concepts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Computing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environment,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algorithms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flowcharts</w:t>
            </w:r>
          </w:p>
          <w:p w:rsidR="00163BB8" w:rsidRDefault="00163BB8" w:rsidP="00D430CF">
            <w:pPr>
              <w:pStyle w:val="TableParagraph"/>
              <w:spacing w:before="8"/>
              <w:rPr>
                <w:sz w:val="21"/>
              </w:rPr>
            </w:pPr>
          </w:p>
          <w:p w:rsidR="00163BB8" w:rsidRDefault="00163BB8" w:rsidP="00163BB8">
            <w:pPr>
              <w:pStyle w:val="TableParagraph"/>
              <w:numPr>
                <w:ilvl w:val="0"/>
                <w:numId w:val="2"/>
              </w:numPr>
              <w:tabs>
                <w:tab w:val="left" w:pos="876"/>
                <w:tab w:val="left" w:pos="877"/>
              </w:tabs>
              <w:ind w:hanging="383"/>
              <w:rPr>
                <w:sz w:val="21"/>
              </w:rPr>
            </w:pPr>
            <w:r>
              <w:rPr>
                <w:sz w:val="21"/>
              </w:rPr>
              <w:t>To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acquire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knowledge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about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basic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concept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program</w:t>
            </w:r>
          </w:p>
          <w:p w:rsidR="00163BB8" w:rsidRDefault="00163BB8" w:rsidP="00D430CF">
            <w:pPr>
              <w:pStyle w:val="TableParagraph"/>
              <w:spacing w:before="4"/>
            </w:pPr>
          </w:p>
          <w:p w:rsidR="00163BB8" w:rsidRDefault="00163BB8" w:rsidP="00163BB8">
            <w:pPr>
              <w:pStyle w:val="TableParagraph"/>
              <w:numPr>
                <w:ilvl w:val="0"/>
                <w:numId w:val="2"/>
              </w:numPr>
              <w:tabs>
                <w:tab w:val="left" w:pos="876"/>
                <w:tab w:val="left" w:pos="877"/>
              </w:tabs>
              <w:ind w:hanging="383"/>
              <w:rPr>
                <w:sz w:val="21"/>
              </w:rPr>
            </w:pPr>
            <w:r>
              <w:rPr>
                <w:sz w:val="21"/>
              </w:rPr>
              <w:t>To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understand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modular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structured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programming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constructs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</w:t>
            </w:r>
          </w:p>
          <w:p w:rsidR="00163BB8" w:rsidRDefault="00163BB8" w:rsidP="00D430CF">
            <w:pPr>
              <w:pStyle w:val="TableParagraph"/>
              <w:spacing w:before="6"/>
            </w:pPr>
          </w:p>
          <w:p w:rsidR="00163BB8" w:rsidRDefault="00163BB8" w:rsidP="00163BB8">
            <w:pPr>
              <w:pStyle w:val="TableParagraph"/>
              <w:numPr>
                <w:ilvl w:val="0"/>
                <w:numId w:val="2"/>
              </w:numPr>
              <w:tabs>
                <w:tab w:val="left" w:pos="876"/>
                <w:tab w:val="left" w:pos="877"/>
              </w:tabs>
              <w:spacing w:line="249" w:lineRule="auto"/>
              <w:ind w:right="99"/>
              <w:rPr>
                <w:sz w:val="21"/>
              </w:rPr>
            </w:pPr>
            <w:r>
              <w:rPr>
                <w:sz w:val="21"/>
              </w:rPr>
              <w:t>To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learn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usage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structured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types,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handling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memory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management using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pointers</w:t>
            </w:r>
          </w:p>
          <w:p w:rsidR="00163BB8" w:rsidRDefault="00163BB8" w:rsidP="00D430CF">
            <w:pPr>
              <w:pStyle w:val="TableParagraph"/>
              <w:spacing w:before="4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Course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Outcomes:</w:t>
            </w:r>
          </w:p>
          <w:p w:rsidR="00163BB8" w:rsidRDefault="00163BB8" w:rsidP="00D430CF">
            <w:pPr>
              <w:pStyle w:val="TableParagraph"/>
              <w:spacing w:before="4"/>
              <w:ind w:left="112"/>
              <w:rPr>
                <w:sz w:val="21"/>
              </w:rPr>
            </w:pPr>
            <w:r>
              <w:rPr>
                <w:sz w:val="21"/>
              </w:rPr>
              <w:t>After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completion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course,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student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able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</w:p>
          <w:p w:rsidR="00163BB8" w:rsidRDefault="00163BB8" w:rsidP="00163BB8">
            <w:pPr>
              <w:pStyle w:val="TableParagraph"/>
              <w:numPr>
                <w:ilvl w:val="0"/>
                <w:numId w:val="1"/>
              </w:numPr>
              <w:tabs>
                <w:tab w:val="left" w:pos="876"/>
                <w:tab w:val="left" w:pos="877"/>
              </w:tabs>
              <w:spacing w:before="19" w:line="249" w:lineRule="auto"/>
              <w:ind w:right="99" w:hanging="408"/>
              <w:rPr>
                <w:sz w:val="21"/>
              </w:rPr>
            </w:pPr>
            <w:r>
              <w:rPr>
                <w:sz w:val="21"/>
              </w:rPr>
              <w:t>Formulate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algorithms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learn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fundamental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program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methodologies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C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programming.</w:t>
            </w:r>
          </w:p>
          <w:p w:rsidR="00163BB8" w:rsidRDefault="00163BB8" w:rsidP="00D430CF">
            <w:pPr>
              <w:pStyle w:val="TableParagraph"/>
              <w:spacing w:before="8"/>
              <w:rPr>
                <w:sz w:val="23"/>
              </w:rPr>
            </w:pPr>
          </w:p>
          <w:p w:rsidR="00163BB8" w:rsidRDefault="00163BB8" w:rsidP="00163BB8">
            <w:pPr>
              <w:pStyle w:val="TableParagraph"/>
              <w:numPr>
                <w:ilvl w:val="0"/>
                <w:numId w:val="1"/>
              </w:numPr>
              <w:tabs>
                <w:tab w:val="left" w:pos="876"/>
                <w:tab w:val="left" w:pos="877"/>
              </w:tabs>
              <w:spacing w:before="1" w:line="247" w:lineRule="auto"/>
              <w:ind w:right="101" w:hanging="408"/>
              <w:rPr>
                <w:sz w:val="21"/>
              </w:rPr>
            </w:pPr>
            <w:r>
              <w:rPr>
                <w:sz w:val="21"/>
              </w:rPr>
              <w:t>Understand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control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statements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interpret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derived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types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mathematical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engineering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problems.</w:t>
            </w:r>
          </w:p>
          <w:p w:rsidR="00163BB8" w:rsidRDefault="00163BB8" w:rsidP="00D430CF">
            <w:pPr>
              <w:pStyle w:val="TableParagraph"/>
              <w:spacing w:before="1"/>
              <w:rPr>
                <w:sz w:val="24"/>
              </w:rPr>
            </w:pPr>
          </w:p>
          <w:p w:rsidR="00163BB8" w:rsidRDefault="00163BB8" w:rsidP="00163BB8">
            <w:pPr>
              <w:pStyle w:val="TableParagraph"/>
              <w:numPr>
                <w:ilvl w:val="0"/>
                <w:numId w:val="1"/>
              </w:numPr>
              <w:tabs>
                <w:tab w:val="left" w:pos="929"/>
                <w:tab w:val="left" w:pos="930"/>
              </w:tabs>
              <w:spacing w:line="247" w:lineRule="auto"/>
              <w:ind w:right="109" w:hanging="408"/>
              <w:rPr>
                <w:sz w:val="21"/>
              </w:rPr>
            </w:pPr>
            <w:r>
              <w:rPr>
                <w:sz w:val="21"/>
              </w:rPr>
              <w:t>Develop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modular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programming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techniques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solve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searching,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sorting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file system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problems</w:t>
            </w:r>
          </w:p>
          <w:p w:rsidR="00163BB8" w:rsidRDefault="00163BB8" w:rsidP="00D430CF">
            <w:pPr>
              <w:pStyle w:val="TableParagraph"/>
              <w:spacing w:before="10"/>
              <w:rPr>
                <w:sz w:val="23"/>
              </w:rPr>
            </w:pPr>
          </w:p>
          <w:p w:rsidR="00163BB8" w:rsidRDefault="00163BB8" w:rsidP="00163BB8">
            <w:pPr>
              <w:pStyle w:val="TableParagraph"/>
              <w:numPr>
                <w:ilvl w:val="0"/>
                <w:numId w:val="1"/>
              </w:numPr>
              <w:tabs>
                <w:tab w:val="left" w:pos="929"/>
                <w:tab w:val="left" w:pos="930"/>
              </w:tabs>
              <w:ind w:left="929" w:hanging="436"/>
              <w:rPr>
                <w:sz w:val="21"/>
              </w:rPr>
            </w:pPr>
            <w:r>
              <w:rPr>
                <w:sz w:val="21"/>
              </w:rPr>
              <w:t>Recognize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pre-processor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directives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user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usage</w:t>
            </w:r>
            <w:proofErr w:type="gramStart"/>
            <w:r>
              <w:rPr>
                <w:sz w:val="21"/>
              </w:rPr>
              <w:t>..</w:t>
            </w:r>
            <w:proofErr w:type="gramEnd"/>
          </w:p>
        </w:tc>
      </w:tr>
      <w:tr w:rsidR="00163BB8" w:rsidTr="00D430CF">
        <w:trPr>
          <w:trHeight w:val="3744"/>
        </w:trPr>
        <w:tc>
          <w:tcPr>
            <w:tcW w:w="7525" w:type="dxa"/>
            <w:gridSpan w:val="8"/>
          </w:tcPr>
          <w:p w:rsidR="00163BB8" w:rsidRDefault="00163BB8" w:rsidP="00D430CF">
            <w:pPr>
              <w:pStyle w:val="TableParagraph"/>
              <w:spacing w:line="249" w:lineRule="auto"/>
              <w:ind w:left="112"/>
              <w:rPr>
                <w:sz w:val="21"/>
              </w:rPr>
            </w:pPr>
            <w:r>
              <w:rPr>
                <w:b/>
                <w:sz w:val="21"/>
              </w:rPr>
              <w:t>Unit</w:t>
            </w:r>
            <w:r>
              <w:rPr>
                <w:b/>
                <w:spacing w:val="37"/>
                <w:sz w:val="21"/>
              </w:rPr>
              <w:t xml:space="preserve"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36"/>
                <w:sz w:val="21"/>
              </w:rPr>
              <w:t xml:space="preserve"> </w:t>
            </w:r>
            <w:r>
              <w:rPr>
                <w:b/>
                <w:sz w:val="21"/>
              </w:rPr>
              <w:t>(11)</w:t>
            </w:r>
            <w:r>
              <w:rPr>
                <w:b/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Introduction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Computers: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Introduction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components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computer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system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(disks,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memory,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processor,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program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stored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executed,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operating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system,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compilers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etc.).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Algorithm,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Flowchart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Pseudo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code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with examples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Introduction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C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Language: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History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C,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Features,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Structure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C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program,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Character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set,</w:t>
            </w:r>
            <w:r>
              <w:rPr>
                <w:spacing w:val="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Tokens,Variables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types,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I/O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statements,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Type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conversion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Syntax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Logical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Errors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 compilation,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object and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executable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code.</w:t>
            </w:r>
          </w:p>
          <w:p w:rsidR="00163BB8" w:rsidRDefault="00163BB8" w:rsidP="00D430CF">
            <w:pPr>
              <w:pStyle w:val="TableParagraph"/>
              <w:spacing w:before="8"/>
              <w:rPr>
                <w:sz w:val="20"/>
              </w:rPr>
            </w:pPr>
          </w:p>
          <w:p w:rsidR="00163BB8" w:rsidRDefault="00163BB8" w:rsidP="00D430CF"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Unit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II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(11)</w:t>
            </w:r>
          </w:p>
          <w:p w:rsidR="00163BB8" w:rsidRDefault="00163BB8" w:rsidP="00D430CF">
            <w:pPr>
              <w:pStyle w:val="TableParagraph"/>
              <w:spacing w:before="6"/>
            </w:pPr>
          </w:p>
          <w:p w:rsidR="00163BB8" w:rsidRDefault="00163BB8" w:rsidP="00D430CF">
            <w:pPr>
              <w:pStyle w:val="TableParagraph"/>
              <w:spacing w:before="1" w:line="249" w:lineRule="auto"/>
              <w:ind w:left="112" w:right="103"/>
              <w:jc w:val="both"/>
              <w:rPr>
                <w:sz w:val="21"/>
              </w:rPr>
            </w:pPr>
            <w:r>
              <w:rPr>
                <w:sz w:val="21"/>
              </w:rPr>
              <w:t>Operators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Control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Structures: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Operators,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Operator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precedence,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Arithmetic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expressions, Conditional Branching and Loops, Writing and valuation of conditionals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consequent branching</w:t>
            </w:r>
          </w:p>
          <w:p w:rsidR="00163BB8" w:rsidRDefault="00163BB8" w:rsidP="00D430CF">
            <w:pPr>
              <w:pStyle w:val="TableParagraph"/>
              <w:spacing w:line="239" w:lineRule="exact"/>
              <w:ind w:left="112"/>
              <w:jc w:val="both"/>
              <w:rPr>
                <w:sz w:val="21"/>
              </w:rPr>
            </w:pPr>
            <w:r>
              <w:rPr>
                <w:sz w:val="21"/>
              </w:rPr>
              <w:t>Arrays: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Arrays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(1-D,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2-D),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Strings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its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library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functions.</w:t>
            </w:r>
          </w:p>
        </w:tc>
      </w:tr>
    </w:tbl>
    <w:p w:rsidR="00163BB8" w:rsidRDefault="00163BB8" w:rsidP="00163BB8">
      <w:pPr>
        <w:spacing w:line="239" w:lineRule="exact"/>
        <w:jc w:val="both"/>
        <w:rPr>
          <w:sz w:val="21"/>
        </w:rPr>
        <w:sectPr w:rsidR="00163BB8">
          <w:pgSz w:w="10210" w:h="13610"/>
          <w:pgMar w:top="980" w:right="920" w:bottom="600" w:left="1060" w:header="658" w:footer="410" w:gutter="0"/>
          <w:cols w:space="720"/>
        </w:sectPr>
      </w:pPr>
    </w:p>
    <w:p w:rsidR="00163BB8" w:rsidRDefault="00163BB8" w:rsidP="00163BB8">
      <w:pPr>
        <w:pStyle w:val="BodyText"/>
        <w:spacing w:before="75"/>
        <w:ind w:left="296"/>
      </w:pPr>
      <w:r>
        <w:lastRenderedPageBreak/>
        <w:pict>
          <v:shape id="_x0000_s1026" style="position:absolute;left:0;text-align:left;margin-left:61.75pt;margin-top:3.45pt;width:380.05pt;height:422.7pt;z-index:-251656192;mso-position-horizontal-relative:page" coordorigin="1235,69" coordsize="7601,8454" path="m8836,69r-11,l8825,80r,4606l8825,4697r,3815l1246,8512r,-3815l8825,4697r,-11l1246,4686r,-4606l8825,80r,-11l1246,69r-11,l1235,80r,8443l1246,8523r7579,l8836,8523r,-11l8836,4697r,-11l8836,80r,-11xe" fillcolor="black" stroked="f">
            <v:path arrowok="t"/>
            <w10:wrap anchorx="page"/>
          </v:shape>
        </w:pict>
      </w:r>
      <w:r>
        <w:t>Unit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III</w:t>
      </w:r>
      <w:r>
        <w:rPr>
          <w:spacing w:val="-10"/>
        </w:rPr>
        <w:t xml:space="preserve"> </w:t>
      </w:r>
      <w:r>
        <w:t>(10)</w:t>
      </w:r>
    </w:p>
    <w:p w:rsidR="00163BB8" w:rsidRDefault="00163BB8" w:rsidP="00163BB8">
      <w:pPr>
        <w:pStyle w:val="BodyText"/>
        <w:spacing w:before="7"/>
      </w:pPr>
    </w:p>
    <w:p w:rsidR="00163BB8" w:rsidRDefault="00163BB8" w:rsidP="00163BB8">
      <w:pPr>
        <w:pStyle w:val="BodyText"/>
        <w:spacing w:line="242" w:lineRule="auto"/>
        <w:ind w:left="296" w:right="497"/>
      </w:pPr>
      <w:r>
        <w:t>Basic Algorithms: Searching, Basic Sorting Algorithms (Bubble and Selection).</w:t>
      </w:r>
      <w:r>
        <w:rPr>
          <w:spacing w:val="1"/>
        </w:rPr>
        <w:t xml:space="preserve"> </w:t>
      </w:r>
      <w:r>
        <w:rPr>
          <w:w w:val="95"/>
        </w:rPr>
        <w:t>Functions: Functions,</w:t>
      </w:r>
      <w:r>
        <w:rPr>
          <w:spacing w:val="1"/>
          <w:w w:val="95"/>
        </w:rPr>
        <w:t xml:space="preserve"> </w:t>
      </w:r>
      <w:r>
        <w:rPr>
          <w:w w:val="95"/>
        </w:rPr>
        <w:t>storage</w:t>
      </w:r>
      <w:r>
        <w:rPr>
          <w:spacing w:val="1"/>
          <w:w w:val="95"/>
        </w:rPr>
        <w:t xml:space="preserve"> </w:t>
      </w:r>
      <w:r>
        <w:rPr>
          <w:w w:val="95"/>
        </w:rPr>
        <w:t>classes,</w:t>
      </w:r>
      <w:r>
        <w:rPr>
          <w:spacing w:val="1"/>
          <w:w w:val="95"/>
        </w:rPr>
        <w:t xml:space="preserve"> </w:t>
      </w:r>
      <w:r>
        <w:rPr>
          <w:w w:val="95"/>
        </w:rPr>
        <w:t>Parameter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passing techniques </w:t>
      </w:r>
      <w:proofErr w:type="gramStart"/>
      <w:r>
        <w:rPr>
          <w:w w:val="95"/>
        </w:rPr>
        <w:t>Passing</w:t>
      </w:r>
      <w:proofErr w:type="gramEnd"/>
      <w:r>
        <w:rPr>
          <w:w w:val="95"/>
        </w:rPr>
        <w:t xml:space="preserve"> arrays to</w:t>
      </w:r>
      <w:r>
        <w:rPr>
          <w:spacing w:val="-51"/>
          <w:w w:val="95"/>
        </w:rPr>
        <w:t xml:space="preserve"> </w:t>
      </w:r>
      <w:r>
        <w:t>functions,</w:t>
      </w:r>
      <w:r>
        <w:rPr>
          <w:spacing w:val="-4"/>
        </w:rPr>
        <w:t xml:space="preserve"> </w:t>
      </w:r>
      <w:r>
        <w:t>Recursion</w:t>
      </w:r>
      <w:r>
        <w:rPr>
          <w:spacing w:val="-6"/>
        </w:rPr>
        <w:t xml:space="preserve"> </w:t>
      </w:r>
      <w:r>
        <w:t>Concept,</w:t>
      </w:r>
      <w:r>
        <w:rPr>
          <w:spacing w:val="-4"/>
        </w:rPr>
        <w:t xml:space="preserve"> </w:t>
      </w:r>
      <w:r>
        <w:t>Command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arguments.</w:t>
      </w:r>
    </w:p>
    <w:p w:rsidR="00163BB8" w:rsidRDefault="00163BB8" w:rsidP="00163BB8">
      <w:pPr>
        <w:pStyle w:val="BodyText"/>
        <w:spacing w:before="3"/>
      </w:pPr>
    </w:p>
    <w:p w:rsidR="00163BB8" w:rsidRDefault="00163BB8" w:rsidP="00163BB8">
      <w:pPr>
        <w:pStyle w:val="BodyText"/>
        <w:ind w:left="296"/>
      </w:pPr>
      <w:r>
        <w:rPr>
          <w:color w:val="010202"/>
        </w:rPr>
        <w:t>Unit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–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IV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(10)</w:t>
      </w:r>
    </w:p>
    <w:p w:rsidR="00163BB8" w:rsidRDefault="00163BB8" w:rsidP="00163BB8">
      <w:pPr>
        <w:pStyle w:val="BodyText"/>
        <w:spacing w:before="6"/>
      </w:pPr>
    </w:p>
    <w:p w:rsidR="00163BB8" w:rsidRDefault="00163BB8" w:rsidP="00163BB8">
      <w:pPr>
        <w:pStyle w:val="BodyText"/>
        <w:spacing w:line="242" w:lineRule="auto"/>
        <w:ind w:left="296" w:right="748"/>
      </w:pPr>
      <w:r>
        <w:rPr>
          <w:color w:val="010202"/>
          <w:w w:val="95"/>
        </w:rPr>
        <w:t>Pointers:</w:t>
      </w:r>
      <w:r>
        <w:rPr>
          <w:color w:val="010202"/>
          <w:spacing w:val="13"/>
          <w:w w:val="95"/>
        </w:rPr>
        <w:t xml:space="preserve"> </w:t>
      </w:r>
      <w:r>
        <w:rPr>
          <w:color w:val="010202"/>
          <w:w w:val="95"/>
        </w:rPr>
        <w:t>Idea</w:t>
      </w:r>
      <w:r>
        <w:rPr>
          <w:color w:val="010202"/>
          <w:spacing w:val="14"/>
          <w:w w:val="95"/>
        </w:rPr>
        <w:t xml:space="preserve"> </w:t>
      </w:r>
      <w:r>
        <w:rPr>
          <w:color w:val="010202"/>
          <w:w w:val="95"/>
        </w:rPr>
        <w:t>of</w:t>
      </w:r>
      <w:r>
        <w:rPr>
          <w:color w:val="010202"/>
          <w:spacing w:val="12"/>
          <w:w w:val="95"/>
        </w:rPr>
        <w:t xml:space="preserve"> </w:t>
      </w:r>
      <w:r>
        <w:rPr>
          <w:color w:val="010202"/>
          <w:w w:val="95"/>
        </w:rPr>
        <w:t>pointers,</w:t>
      </w:r>
      <w:r>
        <w:rPr>
          <w:color w:val="010202"/>
          <w:spacing w:val="14"/>
          <w:w w:val="95"/>
        </w:rPr>
        <w:t xml:space="preserve"> </w:t>
      </w:r>
      <w:r>
        <w:rPr>
          <w:color w:val="010202"/>
          <w:w w:val="95"/>
        </w:rPr>
        <w:t>Defining</w:t>
      </w:r>
      <w:r>
        <w:rPr>
          <w:color w:val="010202"/>
          <w:spacing w:val="12"/>
          <w:w w:val="95"/>
        </w:rPr>
        <w:t xml:space="preserve"> </w:t>
      </w:r>
      <w:r>
        <w:rPr>
          <w:color w:val="010202"/>
          <w:w w:val="95"/>
        </w:rPr>
        <w:t>pointers,</w:t>
      </w:r>
      <w:r>
        <w:rPr>
          <w:color w:val="010202"/>
          <w:spacing w:val="14"/>
          <w:w w:val="95"/>
        </w:rPr>
        <w:t xml:space="preserve"> </w:t>
      </w:r>
      <w:r>
        <w:rPr>
          <w:color w:val="010202"/>
          <w:w w:val="95"/>
        </w:rPr>
        <w:t>array</w:t>
      </w:r>
      <w:r>
        <w:rPr>
          <w:color w:val="010202"/>
          <w:spacing w:val="9"/>
          <w:w w:val="95"/>
        </w:rPr>
        <w:t xml:space="preserve"> </w:t>
      </w:r>
      <w:r>
        <w:rPr>
          <w:color w:val="010202"/>
          <w:w w:val="95"/>
        </w:rPr>
        <w:t>of</w:t>
      </w:r>
      <w:r>
        <w:rPr>
          <w:color w:val="010202"/>
          <w:spacing w:val="12"/>
          <w:w w:val="95"/>
        </w:rPr>
        <w:t xml:space="preserve"> </w:t>
      </w:r>
      <w:r>
        <w:rPr>
          <w:color w:val="010202"/>
          <w:w w:val="95"/>
        </w:rPr>
        <w:t>pointers,</w:t>
      </w:r>
      <w:r>
        <w:rPr>
          <w:color w:val="010202"/>
          <w:spacing w:val="14"/>
          <w:w w:val="95"/>
        </w:rPr>
        <w:t xml:space="preserve"> </w:t>
      </w:r>
      <w:r>
        <w:rPr>
          <w:color w:val="010202"/>
          <w:w w:val="95"/>
        </w:rPr>
        <w:t>pointer</w:t>
      </w:r>
      <w:r>
        <w:rPr>
          <w:color w:val="010202"/>
          <w:spacing w:val="15"/>
          <w:w w:val="95"/>
        </w:rPr>
        <w:t xml:space="preserve"> </w:t>
      </w:r>
      <w:r>
        <w:rPr>
          <w:color w:val="010202"/>
          <w:w w:val="95"/>
        </w:rPr>
        <w:t>arithmetic,</w:t>
      </w:r>
      <w:r>
        <w:rPr>
          <w:color w:val="010202"/>
          <w:spacing w:val="-50"/>
          <w:w w:val="95"/>
        </w:rPr>
        <w:t xml:space="preserve"> </w:t>
      </w:r>
      <w:r>
        <w:rPr>
          <w:color w:val="010202"/>
        </w:rPr>
        <w:t>dynamic memory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allocation,</w:t>
      </w:r>
    </w:p>
    <w:p w:rsidR="00163BB8" w:rsidRDefault="00163BB8" w:rsidP="00163BB8">
      <w:pPr>
        <w:pStyle w:val="BodyText"/>
        <w:spacing w:line="242" w:lineRule="auto"/>
        <w:ind w:left="296"/>
      </w:pPr>
      <w:r>
        <w:rPr>
          <w:color w:val="010202"/>
          <w:w w:val="95"/>
        </w:rPr>
        <w:t>Structure:</w:t>
      </w:r>
      <w:r>
        <w:rPr>
          <w:color w:val="010202"/>
          <w:spacing w:val="11"/>
          <w:w w:val="95"/>
        </w:rPr>
        <w:t xml:space="preserve"> </w:t>
      </w:r>
      <w:r>
        <w:rPr>
          <w:color w:val="010202"/>
          <w:w w:val="95"/>
        </w:rPr>
        <w:t>Structures,</w:t>
      </w:r>
      <w:r>
        <w:rPr>
          <w:color w:val="010202"/>
          <w:spacing w:val="12"/>
          <w:w w:val="95"/>
        </w:rPr>
        <w:t xml:space="preserve"> </w:t>
      </w:r>
      <w:r>
        <w:rPr>
          <w:color w:val="010202"/>
          <w:w w:val="95"/>
        </w:rPr>
        <w:t>Defining</w:t>
      </w:r>
      <w:r>
        <w:rPr>
          <w:color w:val="010202"/>
          <w:spacing w:val="11"/>
          <w:w w:val="95"/>
        </w:rPr>
        <w:t xml:space="preserve"> </w:t>
      </w:r>
      <w:r>
        <w:rPr>
          <w:color w:val="010202"/>
          <w:w w:val="95"/>
        </w:rPr>
        <w:t>structures</w:t>
      </w:r>
      <w:r>
        <w:rPr>
          <w:color w:val="010202"/>
          <w:spacing w:val="11"/>
          <w:w w:val="95"/>
        </w:rPr>
        <w:t xml:space="preserve"> </w:t>
      </w:r>
      <w:r>
        <w:rPr>
          <w:color w:val="010202"/>
          <w:w w:val="95"/>
        </w:rPr>
        <w:t>and</w:t>
      </w:r>
      <w:r>
        <w:rPr>
          <w:color w:val="010202"/>
          <w:spacing w:val="17"/>
          <w:w w:val="95"/>
        </w:rPr>
        <w:t xml:space="preserve"> </w:t>
      </w:r>
      <w:r>
        <w:rPr>
          <w:color w:val="010202"/>
          <w:w w:val="95"/>
        </w:rPr>
        <w:t>Array</w:t>
      </w:r>
      <w:r>
        <w:rPr>
          <w:color w:val="010202"/>
          <w:spacing w:val="7"/>
          <w:w w:val="95"/>
        </w:rPr>
        <w:t xml:space="preserve"> </w:t>
      </w:r>
      <w:r>
        <w:rPr>
          <w:color w:val="010202"/>
          <w:w w:val="95"/>
        </w:rPr>
        <w:t>of</w:t>
      </w:r>
      <w:r>
        <w:rPr>
          <w:color w:val="010202"/>
          <w:spacing w:val="11"/>
          <w:w w:val="95"/>
        </w:rPr>
        <w:t xml:space="preserve"> </w:t>
      </w:r>
      <w:r>
        <w:rPr>
          <w:color w:val="010202"/>
          <w:w w:val="95"/>
        </w:rPr>
        <w:t>Structures,</w:t>
      </w:r>
      <w:r>
        <w:rPr>
          <w:color w:val="010202"/>
          <w:spacing w:val="11"/>
          <w:w w:val="95"/>
        </w:rPr>
        <w:t xml:space="preserve"> </w:t>
      </w:r>
      <w:r>
        <w:rPr>
          <w:color w:val="010202"/>
          <w:w w:val="95"/>
        </w:rPr>
        <w:t>self</w:t>
      </w:r>
      <w:r>
        <w:rPr>
          <w:color w:val="010202"/>
          <w:spacing w:val="19"/>
          <w:w w:val="95"/>
        </w:rPr>
        <w:t xml:space="preserve"> </w:t>
      </w:r>
      <w:r>
        <w:rPr>
          <w:color w:val="010202"/>
          <w:w w:val="95"/>
        </w:rPr>
        <w:t>–</w:t>
      </w:r>
      <w:r>
        <w:rPr>
          <w:color w:val="010202"/>
          <w:spacing w:val="15"/>
          <w:w w:val="95"/>
        </w:rPr>
        <w:t xml:space="preserve"> </w:t>
      </w:r>
      <w:r>
        <w:rPr>
          <w:color w:val="010202"/>
          <w:w w:val="95"/>
        </w:rPr>
        <w:t>referential</w:t>
      </w:r>
      <w:r>
        <w:rPr>
          <w:color w:val="010202"/>
          <w:spacing w:val="-50"/>
          <w:w w:val="95"/>
        </w:rPr>
        <w:t xml:space="preserve"> </w:t>
      </w:r>
      <w:r>
        <w:rPr>
          <w:color w:val="010202"/>
        </w:rPr>
        <w:t>structures,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Unions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concept,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Functions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structures,</w:t>
      </w:r>
      <w:r>
        <w:rPr>
          <w:color w:val="010202"/>
          <w:spacing w:val="-7"/>
        </w:rPr>
        <w:t xml:space="preserve"> </w:t>
      </w:r>
      <w:proofErr w:type="spellStart"/>
      <w:r>
        <w:rPr>
          <w:color w:val="010202"/>
        </w:rPr>
        <w:t>Enum</w:t>
      </w:r>
      <w:proofErr w:type="spellEnd"/>
      <w:r>
        <w:rPr>
          <w:color w:val="010202"/>
        </w:rPr>
        <w:t>,</w:t>
      </w:r>
      <w:r>
        <w:rPr>
          <w:color w:val="010202"/>
          <w:spacing w:val="-6"/>
        </w:rPr>
        <w:t xml:space="preserve"> </w:t>
      </w:r>
      <w:proofErr w:type="spellStart"/>
      <w:r>
        <w:rPr>
          <w:color w:val="010202"/>
        </w:rPr>
        <w:t>Bitfields</w:t>
      </w:r>
      <w:proofErr w:type="spellEnd"/>
      <w:r>
        <w:rPr>
          <w:color w:val="010202"/>
        </w:rPr>
        <w:t>.</w:t>
      </w:r>
    </w:p>
    <w:p w:rsidR="00163BB8" w:rsidRDefault="00163BB8" w:rsidP="00163BB8">
      <w:pPr>
        <w:pStyle w:val="BodyText"/>
        <w:spacing w:before="5"/>
      </w:pPr>
    </w:p>
    <w:p w:rsidR="00163BB8" w:rsidRDefault="00163BB8" w:rsidP="00163BB8">
      <w:pPr>
        <w:pStyle w:val="BodyText"/>
        <w:ind w:left="296"/>
      </w:pPr>
      <w:r>
        <w:rPr>
          <w:color w:val="010202"/>
        </w:rPr>
        <w:t>Unit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–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(8)</w:t>
      </w:r>
    </w:p>
    <w:p w:rsidR="00163BB8" w:rsidRDefault="00163BB8" w:rsidP="00163BB8">
      <w:pPr>
        <w:pStyle w:val="BodyText"/>
        <w:spacing w:before="3" w:line="242" w:lineRule="auto"/>
        <w:ind w:left="296" w:right="748"/>
      </w:pPr>
      <w:r>
        <w:rPr>
          <w:color w:val="010202"/>
          <w:w w:val="95"/>
        </w:rPr>
        <w:t>Pre-processor</w:t>
      </w:r>
      <w:r>
        <w:rPr>
          <w:color w:val="010202"/>
          <w:spacing w:val="17"/>
          <w:w w:val="95"/>
        </w:rPr>
        <w:t xml:space="preserve"> </w:t>
      </w:r>
      <w:r>
        <w:rPr>
          <w:color w:val="010202"/>
          <w:w w:val="95"/>
        </w:rPr>
        <w:t>Directives:</w:t>
      </w:r>
      <w:r>
        <w:rPr>
          <w:color w:val="010202"/>
          <w:spacing w:val="19"/>
          <w:w w:val="95"/>
        </w:rPr>
        <w:t xml:space="preserve"> </w:t>
      </w:r>
      <w:r>
        <w:rPr>
          <w:color w:val="010202"/>
          <w:w w:val="95"/>
        </w:rPr>
        <w:t>File</w:t>
      </w:r>
      <w:r>
        <w:rPr>
          <w:color w:val="010202"/>
          <w:spacing w:val="21"/>
          <w:w w:val="95"/>
        </w:rPr>
        <w:t xml:space="preserve"> </w:t>
      </w:r>
      <w:r>
        <w:rPr>
          <w:color w:val="010202"/>
          <w:w w:val="95"/>
        </w:rPr>
        <w:t>Inclusion,</w:t>
      </w:r>
      <w:r>
        <w:rPr>
          <w:color w:val="010202"/>
          <w:spacing w:val="18"/>
          <w:w w:val="95"/>
        </w:rPr>
        <w:t xml:space="preserve"> </w:t>
      </w:r>
      <w:r>
        <w:rPr>
          <w:color w:val="010202"/>
          <w:w w:val="95"/>
        </w:rPr>
        <w:t>Macros</w:t>
      </w:r>
      <w:r>
        <w:rPr>
          <w:color w:val="010202"/>
          <w:spacing w:val="16"/>
          <w:w w:val="95"/>
        </w:rPr>
        <w:t xml:space="preserve"> </w:t>
      </w:r>
      <w:r>
        <w:rPr>
          <w:color w:val="010202"/>
          <w:w w:val="95"/>
        </w:rPr>
        <w:t>Substitutions,</w:t>
      </w:r>
      <w:r>
        <w:rPr>
          <w:color w:val="010202"/>
          <w:spacing w:val="18"/>
          <w:w w:val="95"/>
        </w:rPr>
        <w:t xml:space="preserve"> </w:t>
      </w:r>
      <w:r>
        <w:rPr>
          <w:color w:val="010202"/>
          <w:w w:val="95"/>
        </w:rPr>
        <w:t>Conditional</w:t>
      </w:r>
      <w:r>
        <w:rPr>
          <w:color w:val="010202"/>
          <w:spacing w:val="-49"/>
          <w:w w:val="95"/>
        </w:rPr>
        <w:t xml:space="preserve"> </w:t>
      </w:r>
      <w:r>
        <w:rPr>
          <w:color w:val="010202"/>
        </w:rPr>
        <w:t>Compilation.</w:t>
      </w:r>
    </w:p>
    <w:p w:rsidR="00163BB8" w:rsidRDefault="00163BB8" w:rsidP="00163BB8">
      <w:pPr>
        <w:pStyle w:val="BodyText"/>
        <w:spacing w:line="242" w:lineRule="auto"/>
        <w:ind w:left="296" w:right="748"/>
      </w:pPr>
      <w:r>
        <w:rPr>
          <w:color w:val="010202"/>
          <w:w w:val="95"/>
        </w:rPr>
        <w:t>File</w:t>
      </w:r>
      <w:r>
        <w:rPr>
          <w:color w:val="010202"/>
          <w:spacing w:val="11"/>
          <w:w w:val="95"/>
        </w:rPr>
        <w:t xml:space="preserve"> </w:t>
      </w:r>
      <w:r>
        <w:rPr>
          <w:color w:val="010202"/>
          <w:w w:val="95"/>
        </w:rPr>
        <w:t>Handling:</w:t>
      </w:r>
      <w:r>
        <w:rPr>
          <w:color w:val="010202"/>
          <w:spacing w:val="10"/>
          <w:w w:val="95"/>
        </w:rPr>
        <w:t xml:space="preserve"> </w:t>
      </w:r>
      <w:r>
        <w:rPr>
          <w:color w:val="010202"/>
          <w:w w:val="95"/>
        </w:rPr>
        <w:t>Introduction</w:t>
      </w:r>
      <w:r>
        <w:rPr>
          <w:color w:val="010202"/>
          <w:spacing w:val="9"/>
          <w:w w:val="95"/>
        </w:rPr>
        <w:t xml:space="preserve"> </w:t>
      </w:r>
      <w:r>
        <w:rPr>
          <w:color w:val="010202"/>
          <w:w w:val="95"/>
        </w:rPr>
        <w:t>to</w:t>
      </w:r>
      <w:r>
        <w:rPr>
          <w:color w:val="010202"/>
          <w:spacing w:val="11"/>
          <w:w w:val="95"/>
        </w:rPr>
        <w:t xml:space="preserve"> </w:t>
      </w:r>
      <w:r>
        <w:rPr>
          <w:color w:val="010202"/>
          <w:w w:val="95"/>
        </w:rPr>
        <w:t>File</w:t>
      </w:r>
      <w:r>
        <w:rPr>
          <w:color w:val="010202"/>
          <w:spacing w:val="12"/>
          <w:w w:val="95"/>
        </w:rPr>
        <w:t xml:space="preserve"> </w:t>
      </w:r>
      <w:r>
        <w:rPr>
          <w:color w:val="010202"/>
          <w:w w:val="95"/>
        </w:rPr>
        <w:t>Handling,</w:t>
      </w:r>
      <w:r>
        <w:rPr>
          <w:color w:val="010202"/>
          <w:spacing w:val="11"/>
          <w:w w:val="95"/>
        </w:rPr>
        <w:t xml:space="preserve"> </w:t>
      </w:r>
      <w:r>
        <w:rPr>
          <w:color w:val="010202"/>
          <w:w w:val="95"/>
        </w:rPr>
        <w:t>Types</w:t>
      </w:r>
      <w:r>
        <w:rPr>
          <w:color w:val="010202"/>
          <w:spacing w:val="10"/>
          <w:w w:val="95"/>
        </w:rPr>
        <w:t xml:space="preserve"> </w:t>
      </w:r>
      <w:r>
        <w:rPr>
          <w:color w:val="010202"/>
          <w:w w:val="95"/>
        </w:rPr>
        <w:t>of</w:t>
      </w:r>
      <w:r>
        <w:rPr>
          <w:color w:val="010202"/>
          <w:spacing w:val="11"/>
          <w:w w:val="95"/>
        </w:rPr>
        <w:t xml:space="preserve"> </w:t>
      </w:r>
      <w:r>
        <w:rPr>
          <w:color w:val="010202"/>
          <w:w w:val="95"/>
        </w:rPr>
        <w:t>files,</w:t>
      </w:r>
      <w:r>
        <w:rPr>
          <w:color w:val="010202"/>
          <w:spacing w:val="12"/>
          <w:w w:val="95"/>
        </w:rPr>
        <w:t xml:space="preserve"> </w:t>
      </w:r>
      <w:r>
        <w:rPr>
          <w:color w:val="010202"/>
          <w:w w:val="95"/>
        </w:rPr>
        <w:t>File</w:t>
      </w:r>
      <w:r>
        <w:rPr>
          <w:color w:val="010202"/>
          <w:spacing w:val="11"/>
          <w:w w:val="95"/>
        </w:rPr>
        <w:t xml:space="preserve"> </w:t>
      </w:r>
      <w:r>
        <w:rPr>
          <w:color w:val="010202"/>
          <w:w w:val="95"/>
        </w:rPr>
        <w:t>operations,</w:t>
      </w:r>
      <w:r>
        <w:rPr>
          <w:color w:val="010202"/>
          <w:spacing w:val="11"/>
          <w:w w:val="95"/>
        </w:rPr>
        <w:t xml:space="preserve"> </w:t>
      </w:r>
      <w:r>
        <w:rPr>
          <w:color w:val="010202"/>
          <w:w w:val="95"/>
        </w:rPr>
        <w:t>File</w:t>
      </w:r>
      <w:r>
        <w:rPr>
          <w:color w:val="010202"/>
          <w:spacing w:val="-49"/>
          <w:w w:val="95"/>
        </w:rPr>
        <w:t xml:space="preserve"> </w:t>
      </w:r>
      <w:r>
        <w:rPr>
          <w:color w:val="010202"/>
        </w:rPr>
        <w:t>input/output statements.</w:t>
      </w:r>
    </w:p>
    <w:p w:rsidR="00163BB8" w:rsidRDefault="00163BB8" w:rsidP="00163BB8">
      <w:pPr>
        <w:spacing w:before="19"/>
        <w:ind w:left="296"/>
        <w:rPr>
          <w:b/>
          <w:sz w:val="26"/>
        </w:rPr>
      </w:pPr>
      <w:r>
        <w:rPr>
          <w:b/>
          <w:spacing w:val="-1"/>
          <w:sz w:val="26"/>
        </w:rPr>
        <w:t>Text</w:t>
      </w:r>
      <w:r>
        <w:rPr>
          <w:b/>
          <w:spacing w:val="-11"/>
          <w:sz w:val="26"/>
        </w:rPr>
        <w:t xml:space="preserve"> </w:t>
      </w:r>
      <w:r>
        <w:rPr>
          <w:b/>
          <w:spacing w:val="-1"/>
          <w:sz w:val="26"/>
        </w:rPr>
        <w:t>Books:</w:t>
      </w:r>
    </w:p>
    <w:p w:rsidR="00163BB8" w:rsidRDefault="00163BB8" w:rsidP="00163BB8">
      <w:pPr>
        <w:spacing w:before="6" w:line="242" w:lineRule="auto"/>
        <w:ind w:left="692" w:right="497" w:hanging="396"/>
        <w:rPr>
          <w:sz w:val="23"/>
        </w:rPr>
      </w:pPr>
      <w:r>
        <w:rPr>
          <w:rFonts w:ascii="Calibri"/>
          <w:spacing w:val="-1"/>
          <w:sz w:val="24"/>
        </w:rPr>
        <w:t>T1.</w:t>
      </w:r>
      <w:r>
        <w:rPr>
          <w:rFonts w:ascii="Calibri"/>
          <w:spacing w:val="34"/>
          <w:sz w:val="24"/>
        </w:rPr>
        <w:t xml:space="preserve"> </w:t>
      </w:r>
      <w:r>
        <w:rPr>
          <w:color w:val="010202"/>
          <w:spacing w:val="-1"/>
          <w:sz w:val="23"/>
        </w:rPr>
        <w:t>Computer</w:t>
      </w:r>
      <w:r>
        <w:rPr>
          <w:color w:val="010202"/>
          <w:spacing w:val="-10"/>
          <w:sz w:val="23"/>
        </w:rPr>
        <w:t xml:space="preserve"> </w:t>
      </w:r>
      <w:r>
        <w:rPr>
          <w:color w:val="010202"/>
          <w:spacing w:val="-1"/>
          <w:sz w:val="23"/>
        </w:rPr>
        <w:t>Science</w:t>
      </w:r>
      <w:r>
        <w:rPr>
          <w:color w:val="010202"/>
          <w:spacing w:val="-13"/>
          <w:sz w:val="23"/>
        </w:rPr>
        <w:t xml:space="preserve"> </w:t>
      </w:r>
      <w:r>
        <w:rPr>
          <w:color w:val="010202"/>
          <w:spacing w:val="-1"/>
          <w:sz w:val="23"/>
        </w:rPr>
        <w:t>A</w:t>
      </w:r>
      <w:r>
        <w:rPr>
          <w:color w:val="010202"/>
          <w:spacing w:val="-10"/>
          <w:sz w:val="23"/>
        </w:rPr>
        <w:t xml:space="preserve"> </w:t>
      </w:r>
      <w:r>
        <w:rPr>
          <w:color w:val="010202"/>
          <w:spacing w:val="-1"/>
          <w:sz w:val="23"/>
        </w:rPr>
        <w:t>structured</w:t>
      </w:r>
      <w:r>
        <w:rPr>
          <w:color w:val="010202"/>
          <w:spacing w:val="-10"/>
          <w:sz w:val="23"/>
        </w:rPr>
        <w:t xml:space="preserve"> </w:t>
      </w:r>
      <w:r>
        <w:rPr>
          <w:color w:val="010202"/>
          <w:spacing w:val="-1"/>
          <w:sz w:val="23"/>
        </w:rPr>
        <w:t>programming</w:t>
      </w:r>
      <w:r>
        <w:rPr>
          <w:color w:val="010202"/>
          <w:spacing w:val="-10"/>
          <w:sz w:val="23"/>
        </w:rPr>
        <w:t xml:space="preserve"> </w:t>
      </w:r>
      <w:r>
        <w:rPr>
          <w:color w:val="010202"/>
          <w:spacing w:val="-1"/>
          <w:sz w:val="23"/>
        </w:rPr>
        <w:t>approach</w:t>
      </w:r>
      <w:r>
        <w:rPr>
          <w:color w:val="010202"/>
          <w:spacing w:val="-11"/>
          <w:sz w:val="23"/>
        </w:rPr>
        <w:t xml:space="preserve"> </w:t>
      </w:r>
      <w:r>
        <w:rPr>
          <w:color w:val="010202"/>
          <w:spacing w:val="-1"/>
          <w:sz w:val="23"/>
        </w:rPr>
        <w:t>using</w:t>
      </w:r>
      <w:r>
        <w:rPr>
          <w:color w:val="010202"/>
          <w:spacing w:val="-12"/>
          <w:sz w:val="23"/>
        </w:rPr>
        <w:t xml:space="preserve"> </w:t>
      </w:r>
      <w:r>
        <w:rPr>
          <w:color w:val="010202"/>
          <w:spacing w:val="-1"/>
          <w:sz w:val="23"/>
        </w:rPr>
        <w:t>C,</w:t>
      </w:r>
      <w:r>
        <w:rPr>
          <w:color w:val="010202"/>
          <w:spacing w:val="-12"/>
          <w:sz w:val="23"/>
        </w:rPr>
        <w:t xml:space="preserve"> </w:t>
      </w:r>
      <w:proofErr w:type="spellStart"/>
      <w:r>
        <w:rPr>
          <w:color w:val="010202"/>
          <w:spacing w:val="-1"/>
          <w:sz w:val="23"/>
        </w:rPr>
        <w:t>Behrouz</w:t>
      </w:r>
      <w:proofErr w:type="spellEnd"/>
      <w:r>
        <w:rPr>
          <w:color w:val="010202"/>
          <w:spacing w:val="-13"/>
          <w:sz w:val="23"/>
        </w:rPr>
        <w:t xml:space="preserve"> </w:t>
      </w:r>
      <w:r>
        <w:rPr>
          <w:color w:val="010202"/>
          <w:sz w:val="23"/>
        </w:rPr>
        <w:t>A.</w:t>
      </w:r>
      <w:r>
        <w:rPr>
          <w:color w:val="010202"/>
          <w:spacing w:val="-54"/>
          <w:sz w:val="23"/>
        </w:rPr>
        <w:t xml:space="preserve"> </w:t>
      </w:r>
      <w:proofErr w:type="spellStart"/>
      <w:r>
        <w:rPr>
          <w:color w:val="010202"/>
          <w:spacing w:val="-1"/>
          <w:sz w:val="23"/>
        </w:rPr>
        <w:t>Forouzan</w:t>
      </w:r>
      <w:proofErr w:type="spellEnd"/>
      <w:r>
        <w:rPr>
          <w:color w:val="010202"/>
          <w:spacing w:val="-1"/>
          <w:sz w:val="23"/>
        </w:rPr>
        <w:t xml:space="preserve"> and Richard F. </w:t>
      </w:r>
      <w:proofErr w:type="spellStart"/>
      <w:proofErr w:type="gramStart"/>
      <w:r>
        <w:rPr>
          <w:color w:val="010202"/>
          <w:spacing w:val="-1"/>
          <w:sz w:val="23"/>
        </w:rPr>
        <w:t>Gilberg</w:t>
      </w:r>
      <w:proofErr w:type="spellEnd"/>
      <w:r>
        <w:rPr>
          <w:color w:val="010202"/>
          <w:spacing w:val="-1"/>
          <w:sz w:val="23"/>
        </w:rPr>
        <w:t xml:space="preserve"> ,</w:t>
      </w:r>
      <w:proofErr w:type="gramEnd"/>
      <w:r>
        <w:rPr>
          <w:color w:val="010202"/>
          <w:spacing w:val="-1"/>
          <w:sz w:val="23"/>
        </w:rPr>
        <w:t xml:space="preserve"> </w:t>
      </w:r>
      <w:proofErr w:type="spellStart"/>
      <w:r>
        <w:rPr>
          <w:color w:val="010202"/>
          <w:sz w:val="23"/>
        </w:rPr>
        <w:t>Cengage</w:t>
      </w:r>
      <w:proofErr w:type="spellEnd"/>
      <w:r>
        <w:rPr>
          <w:color w:val="010202"/>
          <w:sz w:val="23"/>
        </w:rPr>
        <w:t xml:space="preserve"> Learning , 2007 ,Third Edition</w:t>
      </w:r>
      <w:r>
        <w:rPr>
          <w:color w:val="010202"/>
          <w:spacing w:val="-55"/>
          <w:sz w:val="23"/>
        </w:rPr>
        <w:t xml:space="preserve"> </w:t>
      </w:r>
      <w:r>
        <w:rPr>
          <w:color w:val="010202"/>
          <w:sz w:val="23"/>
        </w:rPr>
        <w:t>(Unit</w:t>
      </w:r>
      <w:r>
        <w:rPr>
          <w:color w:val="010202"/>
          <w:spacing w:val="-4"/>
          <w:sz w:val="23"/>
        </w:rPr>
        <w:t xml:space="preserve"> </w:t>
      </w:r>
      <w:r>
        <w:rPr>
          <w:color w:val="010202"/>
          <w:sz w:val="23"/>
        </w:rPr>
        <w:t>1-5)</w:t>
      </w:r>
    </w:p>
    <w:p w:rsidR="00163BB8" w:rsidRDefault="00163BB8" w:rsidP="00163BB8">
      <w:pPr>
        <w:spacing w:before="1" w:line="244" w:lineRule="auto"/>
        <w:ind w:left="692" w:right="748" w:hanging="396"/>
        <w:rPr>
          <w:sz w:val="23"/>
        </w:rPr>
      </w:pPr>
      <w:r>
        <w:rPr>
          <w:color w:val="010202"/>
          <w:spacing w:val="-2"/>
          <w:sz w:val="23"/>
        </w:rPr>
        <w:t>T2.</w:t>
      </w:r>
      <w:r>
        <w:rPr>
          <w:color w:val="010202"/>
          <w:spacing w:val="-9"/>
          <w:sz w:val="23"/>
        </w:rPr>
        <w:t xml:space="preserve"> </w:t>
      </w:r>
      <w:proofErr w:type="spellStart"/>
      <w:r>
        <w:rPr>
          <w:color w:val="010202"/>
          <w:spacing w:val="-2"/>
          <w:sz w:val="23"/>
        </w:rPr>
        <w:t>Schaum's</w:t>
      </w:r>
      <w:proofErr w:type="spellEnd"/>
      <w:r>
        <w:rPr>
          <w:color w:val="010202"/>
          <w:spacing w:val="-10"/>
          <w:sz w:val="23"/>
        </w:rPr>
        <w:t xml:space="preserve"> </w:t>
      </w:r>
      <w:r>
        <w:rPr>
          <w:color w:val="010202"/>
          <w:spacing w:val="-2"/>
          <w:sz w:val="23"/>
        </w:rPr>
        <w:t>Outline</w:t>
      </w:r>
      <w:r>
        <w:rPr>
          <w:color w:val="010202"/>
          <w:spacing w:val="-9"/>
          <w:sz w:val="23"/>
        </w:rPr>
        <w:t xml:space="preserve"> </w:t>
      </w:r>
      <w:r>
        <w:rPr>
          <w:color w:val="010202"/>
          <w:spacing w:val="-2"/>
          <w:sz w:val="23"/>
        </w:rPr>
        <w:t>of</w:t>
      </w:r>
      <w:r>
        <w:rPr>
          <w:color w:val="010202"/>
          <w:spacing w:val="-12"/>
          <w:sz w:val="23"/>
        </w:rPr>
        <w:t xml:space="preserve"> </w:t>
      </w:r>
      <w:r>
        <w:rPr>
          <w:color w:val="010202"/>
          <w:spacing w:val="-2"/>
          <w:sz w:val="23"/>
        </w:rPr>
        <w:t>Programming</w:t>
      </w:r>
      <w:r>
        <w:rPr>
          <w:color w:val="010202"/>
          <w:spacing w:val="-10"/>
          <w:sz w:val="23"/>
        </w:rPr>
        <w:t xml:space="preserve"> </w:t>
      </w:r>
      <w:r>
        <w:rPr>
          <w:color w:val="010202"/>
          <w:spacing w:val="-2"/>
          <w:sz w:val="23"/>
        </w:rPr>
        <w:t>with</w:t>
      </w:r>
      <w:r>
        <w:rPr>
          <w:color w:val="010202"/>
          <w:spacing w:val="-9"/>
          <w:sz w:val="23"/>
        </w:rPr>
        <w:t xml:space="preserve"> </w:t>
      </w:r>
      <w:r>
        <w:rPr>
          <w:color w:val="010202"/>
          <w:spacing w:val="-2"/>
          <w:sz w:val="23"/>
        </w:rPr>
        <w:t>C,</w:t>
      </w:r>
      <w:r>
        <w:rPr>
          <w:color w:val="010202"/>
          <w:spacing w:val="-10"/>
          <w:sz w:val="23"/>
        </w:rPr>
        <w:t xml:space="preserve"> </w:t>
      </w:r>
      <w:r>
        <w:rPr>
          <w:color w:val="010202"/>
          <w:spacing w:val="-2"/>
          <w:sz w:val="23"/>
        </w:rPr>
        <w:t>Byron</w:t>
      </w:r>
      <w:r>
        <w:rPr>
          <w:color w:val="010202"/>
          <w:spacing w:val="-9"/>
          <w:sz w:val="23"/>
        </w:rPr>
        <w:t xml:space="preserve"> </w:t>
      </w:r>
      <w:r>
        <w:rPr>
          <w:color w:val="010202"/>
          <w:spacing w:val="-1"/>
          <w:sz w:val="23"/>
        </w:rPr>
        <w:t>Gottfried,</w:t>
      </w:r>
      <w:r>
        <w:rPr>
          <w:color w:val="010202"/>
          <w:spacing w:val="-9"/>
          <w:sz w:val="23"/>
        </w:rPr>
        <w:t xml:space="preserve"> </w:t>
      </w:r>
      <w:r>
        <w:rPr>
          <w:color w:val="010202"/>
          <w:spacing w:val="-1"/>
          <w:sz w:val="23"/>
        </w:rPr>
        <w:t>McGraw-Hill</w:t>
      </w:r>
      <w:r>
        <w:rPr>
          <w:color w:val="010202"/>
          <w:spacing w:val="-54"/>
          <w:sz w:val="23"/>
        </w:rPr>
        <w:t xml:space="preserve"> </w:t>
      </w:r>
      <w:r>
        <w:rPr>
          <w:color w:val="010202"/>
          <w:sz w:val="23"/>
        </w:rPr>
        <w:t>2019,</w:t>
      </w:r>
      <w:r>
        <w:rPr>
          <w:color w:val="010202"/>
          <w:spacing w:val="-3"/>
          <w:sz w:val="23"/>
        </w:rPr>
        <w:t xml:space="preserve"> </w:t>
      </w:r>
      <w:r>
        <w:rPr>
          <w:color w:val="010202"/>
          <w:sz w:val="23"/>
        </w:rPr>
        <w:t>Fourth</w:t>
      </w:r>
      <w:r>
        <w:rPr>
          <w:color w:val="010202"/>
          <w:spacing w:val="-3"/>
          <w:sz w:val="23"/>
        </w:rPr>
        <w:t xml:space="preserve"> </w:t>
      </w:r>
      <w:r>
        <w:rPr>
          <w:color w:val="010202"/>
          <w:sz w:val="23"/>
        </w:rPr>
        <w:t>Edition</w:t>
      </w:r>
      <w:r>
        <w:rPr>
          <w:color w:val="010202"/>
          <w:spacing w:val="-3"/>
          <w:sz w:val="23"/>
        </w:rPr>
        <w:t xml:space="preserve"> </w:t>
      </w:r>
      <w:r>
        <w:rPr>
          <w:color w:val="010202"/>
          <w:sz w:val="23"/>
        </w:rPr>
        <w:t>(Unit</w:t>
      </w:r>
      <w:r>
        <w:rPr>
          <w:color w:val="010202"/>
          <w:spacing w:val="-4"/>
          <w:sz w:val="23"/>
        </w:rPr>
        <w:t xml:space="preserve"> </w:t>
      </w:r>
      <w:r>
        <w:rPr>
          <w:color w:val="010202"/>
          <w:sz w:val="23"/>
        </w:rPr>
        <w:t>1-5)</w:t>
      </w:r>
    </w:p>
    <w:p w:rsidR="00163BB8" w:rsidRDefault="00163BB8" w:rsidP="00163BB8">
      <w:pPr>
        <w:spacing w:line="242" w:lineRule="auto"/>
        <w:ind w:left="635" w:right="748" w:hanging="340"/>
        <w:rPr>
          <w:sz w:val="23"/>
        </w:rPr>
      </w:pPr>
      <w:r>
        <w:rPr>
          <w:color w:val="010202"/>
          <w:spacing w:val="-1"/>
          <w:sz w:val="23"/>
        </w:rPr>
        <w:t>T3.</w:t>
      </w:r>
      <w:r>
        <w:rPr>
          <w:color w:val="010202"/>
          <w:spacing w:val="-12"/>
          <w:sz w:val="23"/>
        </w:rPr>
        <w:t xml:space="preserve"> </w:t>
      </w:r>
      <w:r>
        <w:rPr>
          <w:color w:val="010202"/>
          <w:spacing w:val="-1"/>
          <w:sz w:val="23"/>
        </w:rPr>
        <w:t>Data</w:t>
      </w:r>
      <w:r>
        <w:rPr>
          <w:color w:val="010202"/>
          <w:spacing w:val="-10"/>
          <w:sz w:val="23"/>
        </w:rPr>
        <w:t xml:space="preserve"> </w:t>
      </w:r>
      <w:r>
        <w:rPr>
          <w:color w:val="010202"/>
          <w:spacing w:val="-1"/>
          <w:sz w:val="23"/>
        </w:rPr>
        <w:t>Structures</w:t>
      </w:r>
      <w:r>
        <w:rPr>
          <w:color w:val="010202"/>
          <w:spacing w:val="-11"/>
          <w:sz w:val="23"/>
        </w:rPr>
        <w:t xml:space="preserve"> </w:t>
      </w:r>
      <w:r>
        <w:rPr>
          <w:color w:val="010202"/>
          <w:spacing w:val="-1"/>
          <w:sz w:val="23"/>
        </w:rPr>
        <w:t>and</w:t>
      </w:r>
      <w:r>
        <w:rPr>
          <w:color w:val="010202"/>
          <w:spacing w:val="-12"/>
          <w:sz w:val="23"/>
        </w:rPr>
        <w:t xml:space="preserve"> </w:t>
      </w:r>
      <w:r>
        <w:rPr>
          <w:color w:val="010202"/>
          <w:spacing w:val="-1"/>
          <w:sz w:val="23"/>
        </w:rPr>
        <w:t>Program</w:t>
      </w:r>
      <w:r>
        <w:rPr>
          <w:color w:val="010202"/>
          <w:spacing w:val="-13"/>
          <w:sz w:val="23"/>
        </w:rPr>
        <w:t xml:space="preserve"> </w:t>
      </w:r>
      <w:r>
        <w:rPr>
          <w:color w:val="010202"/>
          <w:spacing w:val="-1"/>
          <w:sz w:val="23"/>
        </w:rPr>
        <w:t>Design</w:t>
      </w:r>
      <w:r>
        <w:rPr>
          <w:color w:val="010202"/>
          <w:spacing w:val="-10"/>
          <w:sz w:val="23"/>
        </w:rPr>
        <w:t xml:space="preserve"> </w:t>
      </w:r>
      <w:r>
        <w:rPr>
          <w:color w:val="010202"/>
          <w:spacing w:val="-1"/>
          <w:sz w:val="23"/>
        </w:rPr>
        <w:t>in</w:t>
      </w:r>
      <w:r>
        <w:rPr>
          <w:color w:val="010202"/>
          <w:spacing w:val="-10"/>
          <w:sz w:val="23"/>
        </w:rPr>
        <w:t xml:space="preserve"> </w:t>
      </w:r>
      <w:r>
        <w:rPr>
          <w:color w:val="010202"/>
          <w:spacing w:val="-1"/>
          <w:sz w:val="23"/>
        </w:rPr>
        <w:t>C,</w:t>
      </w:r>
      <w:r>
        <w:rPr>
          <w:color w:val="010202"/>
          <w:spacing w:val="-12"/>
          <w:sz w:val="23"/>
        </w:rPr>
        <w:t xml:space="preserve"> </w:t>
      </w:r>
      <w:r>
        <w:rPr>
          <w:color w:val="010202"/>
          <w:spacing w:val="-1"/>
          <w:sz w:val="23"/>
        </w:rPr>
        <w:t>Robert</w:t>
      </w:r>
      <w:r>
        <w:rPr>
          <w:color w:val="010202"/>
          <w:spacing w:val="-11"/>
          <w:sz w:val="23"/>
        </w:rPr>
        <w:t xml:space="preserve"> </w:t>
      </w:r>
      <w:r>
        <w:rPr>
          <w:color w:val="010202"/>
          <w:spacing w:val="-1"/>
          <w:sz w:val="23"/>
        </w:rPr>
        <w:t>Kruse,</w:t>
      </w:r>
      <w:r>
        <w:rPr>
          <w:color w:val="010202"/>
          <w:spacing w:val="-11"/>
          <w:sz w:val="23"/>
        </w:rPr>
        <w:t xml:space="preserve"> </w:t>
      </w:r>
      <w:r>
        <w:rPr>
          <w:color w:val="010202"/>
          <w:sz w:val="23"/>
        </w:rPr>
        <w:t>Bruce</w:t>
      </w:r>
      <w:r>
        <w:rPr>
          <w:color w:val="010202"/>
          <w:spacing w:val="-12"/>
          <w:sz w:val="23"/>
        </w:rPr>
        <w:t xml:space="preserve"> </w:t>
      </w:r>
      <w:r>
        <w:rPr>
          <w:color w:val="010202"/>
          <w:sz w:val="23"/>
        </w:rPr>
        <w:t>Leung,</w:t>
      </w:r>
      <w:r>
        <w:rPr>
          <w:color w:val="010202"/>
          <w:spacing w:val="-55"/>
          <w:sz w:val="23"/>
        </w:rPr>
        <w:t xml:space="preserve"> </w:t>
      </w:r>
      <w:proofErr w:type="spellStart"/>
      <w:r>
        <w:rPr>
          <w:color w:val="010202"/>
          <w:sz w:val="23"/>
        </w:rPr>
        <w:t>Tondo</w:t>
      </w:r>
      <w:proofErr w:type="spellEnd"/>
      <w:r>
        <w:rPr>
          <w:color w:val="010202"/>
          <w:sz w:val="23"/>
        </w:rPr>
        <w:t>,</w:t>
      </w:r>
      <w:r>
        <w:rPr>
          <w:color w:val="010202"/>
          <w:spacing w:val="-8"/>
          <w:sz w:val="23"/>
        </w:rPr>
        <w:t xml:space="preserve"> </w:t>
      </w:r>
      <w:r>
        <w:rPr>
          <w:color w:val="010202"/>
          <w:sz w:val="23"/>
        </w:rPr>
        <w:t>Pearson,</w:t>
      </w:r>
      <w:r>
        <w:rPr>
          <w:color w:val="010202"/>
          <w:spacing w:val="-3"/>
          <w:sz w:val="23"/>
        </w:rPr>
        <w:t xml:space="preserve"> </w:t>
      </w:r>
      <w:r>
        <w:rPr>
          <w:color w:val="010202"/>
          <w:sz w:val="23"/>
        </w:rPr>
        <w:t>II</w:t>
      </w:r>
      <w:r>
        <w:rPr>
          <w:color w:val="010202"/>
          <w:spacing w:val="-5"/>
          <w:sz w:val="23"/>
        </w:rPr>
        <w:t xml:space="preserve"> </w:t>
      </w:r>
      <w:r>
        <w:rPr>
          <w:color w:val="010202"/>
          <w:sz w:val="23"/>
        </w:rPr>
        <w:t>Edition</w:t>
      </w:r>
    </w:p>
    <w:p w:rsidR="00163BB8" w:rsidRDefault="00163BB8" w:rsidP="00163BB8">
      <w:pPr>
        <w:pStyle w:val="BodyText"/>
        <w:spacing w:before="10"/>
        <w:rPr>
          <w:sz w:val="24"/>
        </w:rPr>
      </w:pPr>
    </w:p>
    <w:p w:rsidR="00163BB8" w:rsidRDefault="00163BB8" w:rsidP="00163BB8">
      <w:pPr>
        <w:spacing w:before="1" w:line="253" w:lineRule="exact"/>
        <w:ind w:left="296"/>
        <w:rPr>
          <w:b/>
        </w:rPr>
      </w:pPr>
      <w:r>
        <w:rPr>
          <w:b/>
          <w:w w:val="95"/>
        </w:rPr>
        <w:t>References/</w:t>
      </w:r>
      <w:r>
        <w:rPr>
          <w:b/>
          <w:spacing w:val="14"/>
          <w:w w:val="95"/>
        </w:rPr>
        <w:t xml:space="preserve"> </w:t>
      </w:r>
      <w:r>
        <w:rPr>
          <w:b/>
          <w:w w:val="95"/>
        </w:rPr>
        <w:t>Suggested</w:t>
      </w:r>
      <w:r>
        <w:rPr>
          <w:b/>
          <w:spacing w:val="15"/>
          <w:w w:val="95"/>
        </w:rPr>
        <w:t xml:space="preserve"> </w:t>
      </w:r>
      <w:r>
        <w:rPr>
          <w:b/>
          <w:w w:val="95"/>
        </w:rPr>
        <w:t>Reading</w:t>
      </w:r>
    </w:p>
    <w:p w:rsidR="00163BB8" w:rsidRDefault="00163BB8" w:rsidP="00163BB8">
      <w:pPr>
        <w:spacing w:line="242" w:lineRule="auto"/>
        <w:ind w:left="296" w:right="748"/>
        <w:rPr>
          <w:sz w:val="23"/>
        </w:rPr>
      </w:pPr>
      <w:r>
        <w:rPr>
          <w:color w:val="010202"/>
          <w:w w:val="95"/>
          <w:sz w:val="23"/>
        </w:rPr>
        <w:t>R1.</w:t>
      </w:r>
      <w:r>
        <w:rPr>
          <w:color w:val="010202"/>
          <w:spacing w:val="15"/>
          <w:w w:val="95"/>
          <w:sz w:val="23"/>
        </w:rPr>
        <w:t xml:space="preserve"> </w:t>
      </w:r>
      <w:r>
        <w:rPr>
          <w:color w:val="010202"/>
          <w:w w:val="95"/>
          <w:sz w:val="23"/>
        </w:rPr>
        <w:t>C</w:t>
      </w:r>
      <w:r>
        <w:rPr>
          <w:color w:val="010202"/>
          <w:spacing w:val="16"/>
          <w:w w:val="95"/>
          <w:sz w:val="23"/>
        </w:rPr>
        <w:t xml:space="preserve"> </w:t>
      </w:r>
      <w:r>
        <w:rPr>
          <w:color w:val="010202"/>
          <w:w w:val="95"/>
          <w:sz w:val="23"/>
        </w:rPr>
        <w:t>Programming</w:t>
      </w:r>
      <w:r>
        <w:rPr>
          <w:color w:val="010202"/>
          <w:spacing w:val="22"/>
          <w:w w:val="95"/>
          <w:sz w:val="23"/>
        </w:rPr>
        <w:t xml:space="preserve"> </w:t>
      </w:r>
      <w:r>
        <w:rPr>
          <w:color w:val="010202"/>
          <w:w w:val="95"/>
          <w:sz w:val="23"/>
        </w:rPr>
        <w:t>Language,</w:t>
      </w:r>
      <w:r>
        <w:rPr>
          <w:color w:val="010202"/>
          <w:spacing w:val="20"/>
          <w:w w:val="95"/>
          <w:sz w:val="23"/>
        </w:rPr>
        <w:t xml:space="preserve"> </w:t>
      </w:r>
      <w:r>
        <w:rPr>
          <w:color w:val="010202"/>
          <w:w w:val="95"/>
          <w:sz w:val="23"/>
        </w:rPr>
        <w:t>Brian</w:t>
      </w:r>
      <w:r>
        <w:rPr>
          <w:color w:val="010202"/>
          <w:spacing w:val="15"/>
          <w:w w:val="95"/>
          <w:sz w:val="23"/>
        </w:rPr>
        <w:t xml:space="preserve"> </w:t>
      </w:r>
      <w:r>
        <w:rPr>
          <w:color w:val="010202"/>
          <w:w w:val="95"/>
          <w:sz w:val="23"/>
        </w:rPr>
        <w:t>W</w:t>
      </w:r>
      <w:r>
        <w:rPr>
          <w:color w:val="010202"/>
          <w:spacing w:val="20"/>
          <w:w w:val="95"/>
          <w:sz w:val="23"/>
        </w:rPr>
        <w:t xml:space="preserve"> </w:t>
      </w:r>
      <w:proofErr w:type="spellStart"/>
      <w:r>
        <w:rPr>
          <w:color w:val="010202"/>
          <w:w w:val="95"/>
          <w:sz w:val="23"/>
        </w:rPr>
        <w:t>Kenningham</w:t>
      </w:r>
      <w:proofErr w:type="spellEnd"/>
      <w:r>
        <w:rPr>
          <w:color w:val="010202"/>
          <w:w w:val="95"/>
          <w:sz w:val="23"/>
        </w:rPr>
        <w:t>,</w:t>
      </w:r>
      <w:r>
        <w:rPr>
          <w:color w:val="010202"/>
          <w:spacing w:val="18"/>
          <w:w w:val="95"/>
          <w:sz w:val="23"/>
        </w:rPr>
        <w:t xml:space="preserve"> </w:t>
      </w:r>
      <w:r>
        <w:rPr>
          <w:color w:val="010202"/>
          <w:w w:val="95"/>
          <w:sz w:val="23"/>
        </w:rPr>
        <w:t>Dennis</w:t>
      </w:r>
      <w:r>
        <w:rPr>
          <w:color w:val="010202"/>
          <w:spacing w:val="18"/>
          <w:w w:val="95"/>
          <w:sz w:val="23"/>
        </w:rPr>
        <w:t xml:space="preserve"> </w:t>
      </w:r>
      <w:r>
        <w:rPr>
          <w:color w:val="010202"/>
          <w:w w:val="95"/>
          <w:sz w:val="23"/>
        </w:rPr>
        <w:t>M</w:t>
      </w:r>
      <w:r>
        <w:rPr>
          <w:color w:val="010202"/>
          <w:spacing w:val="17"/>
          <w:w w:val="95"/>
          <w:sz w:val="23"/>
        </w:rPr>
        <w:t xml:space="preserve"> </w:t>
      </w:r>
      <w:r>
        <w:rPr>
          <w:color w:val="010202"/>
          <w:w w:val="95"/>
          <w:sz w:val="23"/>
        </w:rPr>
        <w:t>Ritchie,</w:t>
      </w:r>
      <w:r>
        <w:rPr>
          <w:color w:val="010202"/>
          <w:spacing w:val="-51"/>
          <w:w w:val="95"/>
          <w:sz w:val="23"/>
        </w:rPr>
        <w:t xml:space="preserve"> </w:t>
      </w:r>
      <w:r>
        <w:rPr>
          <w:color w:val="010202"/>
          <w:sz w:val="23"/>
        </w:rPr>
        <w:t>Pearson,</w:t>
      </w:r>
      <w:r>
        <w:rPr>
          <w:color w:val="010202"/>
          <w:spacing w:val="-3"/>
          <w:sz w:val="23"/>
        </w:rPr>
        <w:t xml:space="preserve"> </w:t>
      </w:r>
      <w:r>
        <w:rPr>
          <w:color w:val="010202"/>
          <w:sz w:val="23"/>
        </w:rPr>
        <w:t>II</w:t>
      </w:r>
      <w:r>
        <w:rPr>
          <w:color w:val="010202"/>
          <w:spacing w:val="-5"/>
          <w:sz w:val="23"/>
        </w:rPr>
        <w:t xml:space="preserve"> </w:t>
      </w:r>
      <w:r>
        <w:rPr>
          <w:color w:val="010202"/>
          <w:sz w:val="23"/>
        </w:rPr>
        <w:t>Edition</w:t>
      </w:r>
    </w:p>
    <w:p w:rsidR="00163BB8" w:rsidRDefault="00163BB8" w:rsidP="00163BB8">
      <w:pPr>
        <w:spacing w:before="2"/>
        <w:ind w:left="296"/>
        <w:rPr>
          <w:sz w:val="23"/>
        </w:rPr>
      </w:pPr>
      <w:r>
        <w:rPr>
          <w:color w:val="010202"/>
          <w:spacing w:val="-1"/>
          <w:sz w:val="23"/>
        </w:rPr>
        <w:t>R2.</w:t>
      </w:r>
      <w:r>
        <w:rPr>
          <w:color w:val="010202"/>
          <w:spacing w:val="-11"/>
          <w:sz w:val="23"/>
        </w:rPr>
        <w:t xml:space="preserve"> </w:t>
      </w:r>
      <w:r>
        <w:rPr>
          <w:color w:val="010202"/>
          <w:spacing w:val="-1"/>
          <w:sz w:val="23"/>
        </w:rPr>
        <w:t>How</w:t>
      </w:r>
      <w:r>
        <w:rPr>
          <w:color w:val="010202"/>
          <w:spacing w:val="-10"/>
          <w:sz w:val="23"/>
        </w:rPr>
        <w:t xml:space="preserve"> </w:t>
      </w:r>
      <w:r>
        <w:rPr>
          <w:color w:val="010202"/>
          <w:spacing w:val="-1"/>
          <w:sz w:val="23"/>
        </w:rPr>
        <w:t>to</w:t>
      </w:r>
      <w:r>
        <w:rPr>
          <w:color w:val="010202"/>
          <w:spacing w:val="-9"/>
          <w:sz w:val="23"/>
        </w:rPr>
        <w:t xml:space="preserve"> </w:t>
      </w:r>
      <w:r>
        <w:rPr>
          <w:color w:val="010202"/>
          <w:spacing w:val="-1"/>
          <w:sz w:val="23"/>
        </w:rPr>
        <w:t>solve</w:t>
      </w:r>
      <w:r>
        <w:rPr>
          <w:color w:val="010202"/>
          <w:spacing w:val="-8"/>
          <w:sz w:val="23"/>
        </w:rPr>
        <w:t xml:space="preserve"> </w:t>
      </w:r>
      <w:r>
        <w:rPr>
          <w:color w:val="010202"/>
          <w:spacing w:val="-1"/>
          <w:sz w:val="23"/>
        </w:rPr>
        <w:t>it</w:t>
      </w:r>
      <w:r>
        <w:rPr>
          <w:color w:val="010202"/>
          <w:spacing w:val="-9"/>
          <w:sz w:val="23"/>
        </w:rPr>
        <w:t xml:space="preserve"> </w:t>
      </w:r>
      <w:r>
        <w:rPr>
          <w:color w:val="010202"/>
          <w:spacing w:val="-1"/>
          <w:sz w:val="23"/>
        </w:rPr>
        <w:t>by</w:t>
      </w:r>
      <w:r>
        <w:rPr>
          <w:color w:val="010202"/>
          <w:spacing w:val="-14"/>
          <w:sz w:val="23"/>
        </w:rPr>
        <w:t xml:space="preserve"> </w:t>
      </w:r>
      <w:r>
        <w:rPr>
          <w:color w:val="010202"/>
          <w:spacing w:val="-1"/>
          <w:sz w:val="23"/>
        </w:rPr>
        <w:t>Computer,</w:t>
      </w:r>
      <w:r>
        <w:rPr>
          <w:color w:val="010202"/>
          <w:spacing w:val="-9"/>
          <w:sz w:val="23"/>
        </w:rPr>
        <w:t xml:space="preserve"> </w:t>
      </w:r>
      <w:r>
        <w:rPr>
          <w:color w:val="010202"/>
          <w:spacing w:val="-1"/>
          <w:sz w:val="23"/>
        </w:rPr>
        <w:t>R</w:t>
      </w:r>
      <w:r>
        <w:rPr>
          <w:color w:val="010202"/>
          <w:spacing w:val="-9"/>
          <w:sz w:val="23"/>
        </w:rPr>
        <w:t xml:space="preserve"> </w:t>
      </w:r>
      <w:r>
        <w:rPr>
          <w:color w:val="010202"/>
          <w:spacing w:val="-1"/>
          <w:sz w:val="23"/>
        </w:rPr>
        <w:t>G</w:t>
      </w:r>
      <w:r>
        <w:rPr>
          <w:color w:val="010202"/>
          <w:spacing w:val="-10"/>
          <w:sz w:val="23"/>
        </w:rPr>
        <w:t xml:space="preserve"> </w:t>
      </w:r>
      <w:proofErr w:type="spellStart"/>
      <w:r>
        <w:rPr>
          <w:color w:val="010202"/>
          <w:spacing w:val="-1"/>
          <w:sz w:val="23"/>
        </w:rPr>
        <w:t>Dromey</w:t>
      </w:r>
      <w:proofErr w:type="spellEnd"/>
      <w:r>
        <w:rPr>
          <w:color w:val="010202"/>
          <w:spacing w:val="-1"/>
          <w:sz w:val="23"/>
        </w:rPr>
        <w:t>,</w:t>
      </w:r>
      <w:r>
        <w:rPr>
          <w:color w:val="010202"/>
          <w:spacing w:val="-9"/>
          <w:sz w:val="23"/>
        </w:rPr>
        <w:t xml:space="preserve"> </w:t>
      </w:r>
      <w:proofErr w:type="gramStart"/>
      <w:r>
        <w:rPr>
          <w:color w:val="010202"/>
          <w:spacing w:val="-1"/>
          <w:sz w:val="23"/>
        </w:rPr>
        <w:t>Pearson</w:t>
      </w:r>
      <w:proofErr w:type="gramEnd"/>
      <w:r>
        <w:rPr>
          <w:color w:val="010202"/>
          <w:spacing w:val="-10"/>
          <w:sz w:val="23"/>
        </w:rPr>
        <w:t xml:space="preserve"> </w:t>
      </w:r>
      <w:r>
        <w:rPr>
          <w:color w:val="010202"/>
          <w:sz w:val="23"/>
        </w:rPr>
        <w:t>Edition</w:t>
      </w:r>
    </w:p>
    <w:p w:rsidR="00163BB8" w:rsidRDefault="00163BB8" w:rsidP="00163BB8">
      <w:pPr>
        <w:rPr>
          <w:sz w:val="23"/>
        </w:rPr>
        <w:sectPr w:rsidR="00163BB8">
          <w:pgSz w:w="10210" w:h="13610"/>
          <w:pgMar w:top="980" w:right="920" w:bottom="600" w:left="1060" w:header="658" w:footer="410" w:gutter="0"/>
          <w:cols w:space="720"/>
        </w:sectPr>
      </w:pPr>
    </w:p>
    <w:p w:rsidR="00472FD6" w:rsidRDefault="00472FD6"/>
    <w:sectPr w:rsidR="00472FD6" w:rsidSect="00472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52BE4"/>
    <w:multiLevelType w:val="hybridMultilevel"/>
    <w:tmpl w:val="FEF8041A"/>
    <w:lvl w:ilvl="0" w:tplc="A27019FA">
      <w:numFmt w:val="bullet"/>
      <w:lvlText w:val=""/>
      <w:lvlJc w:val="left"/>
      <w:pPr>
        <w:ind w:left="876" w:hanging="382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F6D4C704">
      <w:numFmt w:val="bullet"/>
      <w:lvlText w:val="•"/>
      <w:lvlJc w:val="left"/>
      <w:pPr>
        <w:ind w:left="1543" w:hanging="382"/>
      </w:pPr>
      <w:rPr>
        <w:rFonts w:hint="default"/>
        <w:lang w:val="en-US" w:eastAsia="en-US" w:bidi="ar-SA"/>
      </w:rPr>
    </w:lvl>
    <w:lvl w:ilvl="2" w:tplc="6D0CCFB8">
      <w:numFmt w:val="bullet"/>
      <w:lvlText w:val="•"/>
      <w:lvlJc w:val="left"/>
      <w:pPr>
        <w:ind w:left="2206" w:hanging="382"/>
      </w:pPr>
      <w:rPr>
        <w:rFonts w:hint="default"/>
        <w:lang w:val="en-US" w:eastAsia="en-US" w:bidi="ar-SA"/>
      </w:rPr>
    </w:lvl>
    <w:lvl w:ilvl="3" w:tplc="7ABAC3F8">
      <w:numFmt w:val="bullet"/>
      <w:lvlText w:val="•"/>
      <w:lvlJc w:val="left"/>
      <w:pPr>
        <w:ind w:left="2869" w:hanging="382"/>
      </w:pPr>
      <w:rPr>
        <w:rFonts w:hint="default"/>
        <w:lang w:val="en-US" w:eastAsia="en-US" w:bidi="ar-SA"/>
      </w:rPr>
    </w:lvl>
    <w:lvl w:ilvl="4" w:tplc="77380676">
      <w:numFmt w:val="bullet"/>
      <w:lvlText w:val="•"/>
      <w:lvlJc w:val="left"/>
      <w:pPr>
        <w:ind w:left="3532" w:hanging="382"/>
      </w:pPr>
      <w:rPr>
        <w:rFonts w:hint="default"/>
        <w:lang w:val="en-US" w:eastAsia="en-US" w:bidi="ar-SA"/>
      </w:rPr>
    </w:lvl>
    <w:lvl w:ilvl="5" w:tplc="37AE925C">
      <w:numFmt w:val="bullet"/>
      <w:lvlText w:val="•"/>
      <w:lvlJc w:val="left"/>
      <w:pPr>
        <w:ind w:left="4195" w:hanging="382"/>
      </w:pPr>
      <w:rPr>
        <w:rFonts w:hint="default"/>
        <w:lang w:val="en-US" w:eastAsia="en-US" w:bidi="ar-SA"/>
      </w:rPr>
    </w:lvl>
    <w:lvl w:ilvl="6" w:tplc="3BC8D796">
      <w:numFmt w:val="bullet"/>
      <w:lvlText w:val="•"/>
      <w:lvlJc w:val="left"/>
      <w:pPr>
        <w:ind w:left="4858" w:hanging="382"/>
      </w:pPr>
      <w:rPr>
        <w:rFonts w:hint="default"/>
        <w:lang w:val="en-US" w:eastAsia="en-US" w:bidi="ar-SA"/>
      </w:rPr>
    </w:lvl>
    <w:lvl w:ilvl="7" w:tplc="47086EFA">
      <w:numFmt w:val="bullet"/>
      <w:lvlText w:val="•"/>
      <w:lvlJc w:val="left"/>
      <w:pPr>
        <w:ind w:left="5521" w:hanging="382"/>
      </w:pPr>
      <w:rPr>
        <w:rFonts w:hint="default"/>
        <w:lang w:val="en-US" w:eastAsia="en-US" w:bidi="ar-SA"/>
      </w:rPr>
    </w:lvl>
    <w:lvl w:ilvl="8" w:tplc="EAAA3338">
      <w:numFmt w:val="bullet"/>
      <w:lvlText w:val="•"/>
      <w:lvlJc w:val="left"/>
      <w:pPr>
        <w:ind w:left="6184" w:hanging="382"/>
      </w:pPr>
      <w:rPr>
        <w:rFonts w:hint="default"/>
        <w:lang w:val="en-US" w:eastAsia="en-US" w:bidi="ar-SA"/>
      </w:rPr>
    </w:lvl>
  </w:abstractNum>
  <w:abstractNum w:abstractNumId="1">
    <w:nsid w:val="66BE53E0"/>
    <w:multiLevelType w:val="hybridMultilevel"/>
    <w:tmpl w:val="EA685E04"/>
    <w:lvl w:ilvl="0" w:tplc="340045E4">
      <w:start w:val="1"/>
      <w:numFmt w:val="decimal"/>
      <w:lvlText w:val="%1."/>
      <w:lvlJc w:val="left"/>
      <w:pPr>
        <w:ind w:left="901" w:hanging="3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981267AE">
      <w:numFmt w:val="bullet"/>
      <w:lvlText w:val="•"/>
      <w:lvlJc w:val="left"/>
      <w:pPr>
        <w:ind w:left="1561" w:hanging="382"/>
      </w:pPr>
      <w:rPr>
        <w:rFonts w:hint="default"/>
        <w:lang w:val="en-US" w:eastAsia="en-US" w:bidi="ar-SA"/>
      </w:rPr>
    </w:lvl>
    <w:lvl w:ilvl="2" w:tplc="10CEF2E0">
      <w:numFmt w:val="bullet"/>
      <w:lvlText w:val="•"/>
      <w:lvlJc w:val="left"/>
      <w:pPr>
        <w:ind w:left="2222" w:hanging="382"/>
      </w:pPr>
      <w:rPr>
        <w:rFonts w:hint="default"/>
        <w:lang w:val="en-US" w:eastAsia="en-US" w:bidi="ar-SA"/>
      </w:rPr>
    </w:lvl>
    <w:lvl w:ilvl="3" w:tplc="23D63796">
      <w:numFmt w:val="bullet"/>
      <w:lvlText w:val="•"/>
      <w:lvlJc w:val="left"/>
      <w:pPr>
        <w:ind w:left="2883" w:hanging="382"/>
      </w:pPr>
      <w:rPr>
        <w:rFonts w:hint="default"/>
        <w:lang w:val="en-US" w:eastAsia="en-US" w:bidi="ar-SA"/>
      </w:rPr>
    </w:lvl>
    <w:lvl w:ilvl="4" w:tplc="BC42A60E">
      <w:numFmt w:val="bullet"/>
      <w:lvlText w:val="•"/>
      <w:lvlJc w:val="left"/>
      <w:pPr>
        <w:ind w:left="3544" w:hanging="382"/>
      </w:pPr>
      <w:rPr>
        <w:rFonts w:hint="default"/>
        <w:lang w:val="en-US" w:eastAsia="en-US" w:bidi="ar-SA"/>
      </w:rPr>
    </w:lvl>
    <w:lvl w:ilvl="5" w:tplc="D6C4BE14">
      <w:numFmt w:val="bullet"/>
      <w:lvlText w:val="•"/>
      <w:lvlJc w:val="left"/>
      <w:pPr>
        <w:ind w:left="4205" w:hanging="382"/>
      </w:pPr>
      <w:rPr>
        <w:rFonts w:hint="default"/>
        <w:lang w:val="en-US" w:eastAsia="en-US" w:bidi="ar-SA"/>
      </w:rPr>
    </w:lvl>
    <w:lvl w:ilvl="6" w:tplc="AE78A894">
      <w:numFmt w:val="bullet"/>
      <w:lvlText w:val="•"/>
      <w:lvlJc w:val="left"/>
      <w:pPr>
        <w:ind w:left="4866" w:hanging="382"/>
      </w:pPr>
      <w:rPr>
        <w:rFonts w:hint="default"/>
        <w:lang w:val="en-US" w:eastAsia="en-US" w:bidi="ar-SA"/>
      </w:rPr>
    </w:lvl>
    <w:lvl w:ilvl="7" w:tplc="E3DC2368">
      <w:numFmt w:val="bullet"/>
      <w:lvlText w:val="•"/>
      <w:lvlJc w:val="left"/>
      <w:pPr>
        <w:ind w:left="5527" w:hanging="382"/>
      </w:pPr>
      <w:rPr>
        <w:rFonts w:hint="default"/>
        <w:lang w:val="en-US" w:eastAsia="en-US" w:bidi="ar-SA"/>
      </w:rPr>
    </w:lvl>
    <w:lvl w:ilvl="8" w:tplc="A5FE98F0">
      <w:numFmt w:val="bullet"/>
      <w:lvlText w:val="•"/>
      <w:lvlJc w:val="left"/>
      <w:pPr>
        <w:ind w:left="6188" w:hanging="38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3BB8"/>
    <w:rsid w:val="00163BB8"/>
    <w:rsid w:val="0047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3B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63BB8"/>
  </w:style>
  <w:style w:type="character" w:customStyle="1" w:styleId="BodyTextChar">
    <w:name w:val="Body Text Char"/>
    <w:basedOn w:val="DefaultParagraphFont"/>
    <w:link w:val="BodyText"/>
    <w:uiPriority w:val="1"/>
    <w:rsid w:val="00163BB8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163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Examination4</dc:creator>
  <cp:lastModifiedBy>Examination4</cp:lastModifiedBy>
  <cp:revision>1</cp:revision>
  <dcterms:created xsi:type="dcterms:W3CDTF">2022-06-28T09:59:00Z</dcterms:created>
  <dcterms:modified xsi:type="dcterms:W3CDTF">2022-06-28T09:59:00Z</dcterms:modified>
</cp:coreProperties>
</file>