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</w:t>
      </w:r>
      <w:r w:rsidR="00351F73">
        <w:rPr>
          <w:rFonts w:ascii="Times New Roman" w:hAnsi="Times New Roman" w:cs="Times New Roman"/>
          <w:b/>
          <w:sz w:val="40"/>
          <w:szCs w:val="40"/>
          <w:vertAlign w:val="superscript"/>
        </w:rPr>
        <w:t>:6AD5205HS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D54A46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 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5D4E0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D17900">
        <w:rPr>
          <w:rFonts w:ascii="Times New Roman" w:hAnsi="Times New Roman" w:cs="Times New Roman"/>
          <w:b/>
          <w:sz w:val="44"/>
          <w:szCs w:val="44"/>
          <w:vertAlign w:val="superscript"/>
        </w:rPr>
        <w:t>CONSTITUTION OF INDIA AND FUNDAMENTAL RIGHTS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54A46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D3BF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03172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03172A" w:rsidP="0003172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 are the members of the Drafting Committee?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03172A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1F4C5F" w:rsidRDefault="0003172A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03172A" w:rsidP="0003172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Directive Principles of State Policy.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03172A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1F4C5F" w:rsidRDefault="0003172A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03172A" w:rsidP="0003172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 note on Council of Ministers.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03172A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1F4C5F" w:rsidRDefault="0003172A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03172A" w:rsidP="0003172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three tier structure in Panchayat Raj?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03172A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center"/>
          </w:tcPr>
          <w:p w:rsidR="001F4C5F" w:rsidRDefault="0003172A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03172A" w:rsidP="0003172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in brief about G</w:t>
            </w:r>
            <w:r w:rsidR="00DA1564">
              <w:rPr>
                <w:rFonts w:ascii="Times New Roman" w:hAnsi="Times New Roman" w:cs="Times New Roman"/>
                <w:b/>
                <w:sz w:val="24"/>
                <w:szCs w:val="24"/>
              </w:rPr>
              <w:t>VK. Rao Committee.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DA1564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 w:rsidR="001F4C5F" w:rsidRDefault="00DA1564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DA156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functions of the Constituent Assembly.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DA156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DA156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DA156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 note on the Preamble of the Constitution.</w:t>
            </w:r>
          </w:p>
          <w:p w:rsidR="0070286A" w:rsidRDefault="0070286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86A" w:rsidRPr="00A81A44" w:rsidRDefault="0070286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DA156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DA156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DA156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Fundamental Duties listed in the Indian Constitution.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Cultural and Educational Rights in detail.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Examine the powers and functions of the Governor.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Administrative Functions of the High Court.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in detail about the 73</w:t>
            </w:r>
            <w:r w:rsidRPr="007402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74</w:t>
            </w:r>
            <w:r w:rsidRPr="007402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constitutional amendment.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 Panchayat Raj Institutions in India.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powers and functions of the Election Commissioner of India?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40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 NITI Ayog.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7939D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7939D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939D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Make a note on the Fundamental Rights mentioned in the Indian Constitution.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7939D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2D2F7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939D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the mid term poll? 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7939D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7939D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Make a note on Gandhian Principle.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composition and functions of the council of ministers.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2D2F7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Summarize a note on CEO of Zilla Parishad.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Outline the functions of the National Human Rights Commission.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9453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207" w:rsidRDefault="00CE4207" w:rsidP="005047CC">
      <w:pPr>
        <w:spacing w:after="0" w:line="240" w:lineRule="auto"/>
      </w:pPr>
      <w:r>
        <w:separator/>
      </w:r>
    </w:p>
  </w:endnote>
  <w:endnote w:type="continuationSeparator" w:id="1">
    <w:p w:rsidR="00CE4207" w:rsidRDefault="00CE4207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FE35E3">
        <w:pPr>
          <w:pStyle w:val="Footer"/>
          <w:jc w:val="center"/>
        </w:pPr>
        <w:r>
          <w:fldChar w:fldCharType="begin"/>
        </w:r>
        <w:r w:rsidR="00435A7B">
          <w:instrText xml:space="preserve"> PAGE   \* MERGEFORMAT </w:instrText>
        </w:r>
        <w:r>
          <w:fldChar w:fldCharType="separate"/>
        </w:r>
        <w:r w:rsidR="005D4E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207" w:rsidRDefault="00CE4207" w:rsidP="005047CC">
      <w:pPr>
        <w:spacing w:after="0" w:line="240" w:lineRule="auto"/>
      </w:pPr>
      <w:r>
        <w:separator/>
      </w:r>
    </w:p>
  </w:footnote>
  <w:footnote w:type="continuationSeparator" w:id="1">
    <w:p w:rsidR="00CE4207" w:rsidRDefault="00CE4207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E35E3">
    <w:pPr>
      <w:pStyle w:val="Header"/>
    </w:pPr>
    <w:r w:rsidRPr="00FE35E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E35E3">
    <w:pPr>
      <w:pStyle w:val="Header"/>
    </w:pPr>
    <w:r w:rsidRPr="00FE35E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E35E3">
    <w:pPr>
      <w:pStyle w:val="Header"/>
    </w:pPr>
    <w:r w:rsidRPr="00FE35E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3172A"/>
    <w:rsid w:val="00081FA2"/>
    <w:rsid w:val="000C40AB"/>
    <w:rsid w:val="000D373A"/>
    <w:rsid w:val="000E695E"/>
    <w:rsid w:val="000F1243"/>
    <w:rsid w:val="001322D8"/>
    <w:rsid w:val="00141978"/>
    <w:rsid w:val="001822BE"/>
    <w:rsid w:val="00183DB0"/>
    <w:rsid w:val="00191C6C"/>
    <w:rsid w:val="001C16AA"/>
    <w:rsid w:val="001F4C5F"/>
    <w:rsid w:val="00201B0B"/>
    <w:rsid w:val="00201EB2"/>
    <w:rsid w:val="00205DA4"/>
    <w:rsid w:val="0029224F"/>
    <w:rsid w:val="002D2490"/>
    <w:rsid w:val="002D2F70"/>
    <w:rsid w:val="002D3BFF"/>
    <w:rsid w:val="00322395"/>
    <w:rsid w:val="00326C2E"/>
    <w:rsid w:val="00351F73"/>
    <w:rsid w:val="00356C5E"/>
    <w:rsid w:val="003611ED"/>
    <w:rsid w:val="003836F4"/>
    <w:rsid w:val="00386FFC"/>
    <w:rsid w:val="00393C23"/>
    <w:rsid w:val="003A3315"/>
    <w:rsid w:val="003D788B"/>
    <w:rsid w:val="003F7265"/>
    <w:rsid w:val="00422D50"/>
    <w:rsid w:val="004305CA"/>
    <w:rsid w:val="00435A7B"/>
    <w:rsid w:val="004C768C"/>
    <w:rsid w:val="005047CC"/>
    <w:rsid w:val="005168EB"/>
    <w:rsid w:val="00526F85"/>
    <w:rsid w:val="005309A8"/>
    <w:rsid w:val="00575708"/>
    <w:rsid w:val="005D4E0A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0286A"/>
    <w:rsid w:val="00711B2B"/>
    <w:rsid w:val="0073701A"/>
    <w:rsid w:val="00740298"/>
    <w:rsid w:val="00755939"/>
    <w:rsid w:val="0075695C"/>
    <w:rsid w:val="00790847"/>
    <w:rsid w:val="007939DD"/>
    <w:rsid w:val="007B316A"/>
    <w:rsid w:val="007B3BA4"/>
    <w:rsid w:val="007D5CD3"/>
    <w:rsid w:val="007E78D9"/>
    <w:rsid w:val="007F137C"/>
    <w:rsid w:val="007F1629"/>
    <w:rsid w:val="008000A1"/>
    <w:rsid w:val="00810D77"/>
    <w:rsid w:val="00875BA8"/>
    <w:rsid w:val="00882608"/>
    <w:rsid w:val="008918E8"/>
    <w:rsid w:val="008947CB"/>
    <w:rsid w:val="008E09F8"/>
    <w:rsid w:val="008E3BD2"/>
    <w:rsid w:val="00904D3F"/>
    <w:rsid w:val="0091281D"/>
    <w:rsid w:val="00945300"/>
    <w:rsid w:val="00996BF1"/>
    <w:rsid w:val="009A0842"/>
    <w:rsid w:val="009C45D9"/>
    <w:rsid w:val="00A0430F"/>
    <w:rsid w:val="00A414A2"/>
    <w:rsid w:val="00A420AA"/>
    <w:rsid w:val="00AD1FD1"/>
    <w:rsid w:val="00AF4DF4"/>
    <w:rsid w:val="00B728F0"/>
    <w:rsid w:val="00B84EE9"/>
    <w:rsid w:val="00B96A45"/>
    <w:rsid w:val="00C42B94"/>
    <w:rsid w:val="00C904D6"/>
    <w:rsid w:val="00C971E5"/>
    <w:rsid w:val="00CC1C93"/>
    <w:rsid w:val="00CC5578"/>
    <w:rsid w:val="00CE4207"/>
    <w:rsid w:val="00D05185"/>
    <w:rsid w:val="00D17234"/>
    <w:rsid w:val="00D17900"/>
    <w:rsid w:val="00D246D5"/>
    <w:rsid w:val="00D45C24"/>
    <w:rsid w:val="00D47A9A"/>
    <w:rsid w:val="00D54A46"/>
    <w:rsid w:val="00D817BD"/>
    <w:rsid w:val="00DA1564"/>
    <w:rsid w:val="00DA1C87"/>
    <w:rsid w:val="00DC6654"/>
    <w:rsid w:val="00E0766D"/>
    <w:rsid w:val="00E21B48"/>
    <w:rsid w:val="00E733D4"/>
    <w:rsid w:val="00E92F73"/>
    <w:rsid w:val="00EF3198"/>
    <w:rsid w:val="00EF6D70"/>
    <w:rsid w:val="00F13806"/>
    <w:rsid w:val="00F370D5"/>
    <w:rsid w:val="00F6287A"/>
    <w:rsid w:val="00FA7D24"/>
    <w:rsid w:val="00FE1E63"/>
    <w:rsid w:val="00FE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2023-09-13T03:29:00Z</cp:lastPrinted>
  <dcterms:created xsi:type="dcterms:W3CDTF">2023-09-12T06:48:00Z</dcterms:created>
  <dcterms:modified xsi:type="dcterms:W3CDTF">2023-09-13T03:29:00Z</dcterms:modified>
</cp:coreProperties>
</file>