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37720">
        <w:rPr>
          <w:rFonts w:ascii="Times New Roman" w:hAnsi="Times New Roman" w:cs="Times New Roman"/>
          <w:b/>
          <w:sz w:val="40"/>
          <w:szCs w:val="40"/>
          <w:vertAlign w:val="superscript"/>
        </w:rPr>
        <w:t>PC301CE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0B5B67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E0138A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0B5B67"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BUILDING MATERIALS AND CONCRETE TECHNOLOGY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4817B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817BA">
              <w:rPr>
                <w:rFonts w:ascii="Times New Roman" w:hAnsi="Times New Roman" w:cs="Times New Roman"/>
                <w:b/>
                <w:szCs w:val="24"/>
              </w:rPr>
              <w:t>Differentiate load bearing and non-load bearing blocks</w:t>
            </w:r>
            <w:r w:rsidR="00171776"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7177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17177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4817BA" w:rsidP="004817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817BA">
              <w:rPr>
                <w:rFonts w:ascii="Times New Roman" w:hAnsi="Times New Roman" w:cs="Times New Roman"/>
                <w:b/>
                <w:szCs w:val="24"/>
              </w:rPr>
              <w:t>What are the constituents of paints?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675099" w:rsidP="00675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about initial and final setting time of cement?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171776" w:rsidP="004817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</w:t>
            </w:r>
            <w:r w:rsidR="004817BA">
              <w:rPr>
                <w:rFonts w:ascii="Times New Roman" w:hAnsi="Times New Roman" w:cs="Times New Roman"/>
                <w:b/>
                <w:sz w:val="24"/>
                <w:szCs w:val="24"/>
              </w:rPr>
              <w:t>gap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graded aggregates?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4817BA" w:rsidP="00675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Why is </w:t>
            </w:r>
            <w:r w:rsidR="00675099">
              <w:rPr>
                <w:rFonts w:ascii="Times New Roman" w:hAnsi="Times New Roman" w:cs="Times New Roman"/>
                <w:b/>
                <w:sz w:val="24"/>
                <w:szCs w:val="24"/>
              </w:rPr>
              <w:t>pointing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necessary?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67509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causes of dampness?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71776" w:rsidP="004817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4817BA">
              <w:rPr>
                <w:rFonts w:ascii="Times New Roman" w:hAnsi="Times New Roman" w:cs="Times New Roman"/>
                <w:b/>
                <w:sz w:val="24"/>
                <w:szCs w:val="24"/>
              </w:rPr>
              <w:t>segregation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4817B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How does the texture and shape of aggregate effect workability of concrete?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4817B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Briefly explain the significance of water cement ratio in concrete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71776" w:rsidP="004817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Evaluate target mean strength of M</w:t>
            </w:r>
            <w:r w:rsidR="004817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grade concrete for mild exposure used for RCC.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91F1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F7296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E0138A" w:rsidRDefault="00E0138A" w:rsidP="00E0138A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0138A" w:rsidRDefault="00E0138A" w:rsidP="00E0138A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No.PC301CE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091F1B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What are </w:t>
            </w:r>
            <w:r w:rsidRPr="004817BA">
              <w:rPr>
                <w:rFonts w:ascii="Times New Roman" w:hAnsi="Times New Roman" w:cs="Times New Roman"/>
                <w:b/>
                <w:sz w:val="24"/>
              </w:rPr>
              <w:t>methods of artificial seasoning of timber?</w:t>
            </w:r>
            <w:r w:rsidR="00091F1B" w:rsidRPr="00091F1B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482E2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</w:t>
            </w:r>
            <w:r w:rsidRPr="004817BA">
              <w:rPr>
                <w:rFonts w:ascii="Times New Roman" w:hAnsi="Times New Roman" w:cs="Times New Roman"/>
                <w:b/>
                <w:sz w:val="24"/>
                <w:szCs w:val="24"/>
              </w:rPr>
              <w:t>the various components of paint and their purpose?</w:t>
            </w:r>
            <w:r w:rsidR="00482E23" w:rsidRPr="00482E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482E2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2110A" w:rsidRPr="0092110A" w:rsidRDefault="0092110A" w:rsidP="009211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methods of plastering process. </w:t>
            </w:r>
          </w:p>
          <w:p w:rsidR="00875BA8" w:rsidRPr="00A81A44" w:rsidRDefault="00875BA8" w:rsidP="009211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C793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2110A" w:rsidP="009211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  <w:r w:rsidR="006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types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pointing?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211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7BA" w:rsidRPr="00A81A44" w:rsidTr="00F60594">
        <w:trPr>
          <w:trHeight w:val="554"/>
        </w:trPr>
        <w:tc>
          <w:tcPr>
            <w:tcW w:w="817" w:type="dxa"/>
            <w:vMerge w:val="restart"/>
          </w:tcPr>
          <w:p w:rsidR="004817BA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4817BA" w:rsidRPr="00A81A44" w:rsidRDefault="004817B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817BA" w:rsidRPr="00A81A44" w:rsidRDefault="004817BA" w:rsidP="0047359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BA">
              <w:rPr>
                <w:rFonts w:ascii="Times New Roman" w:hAnsi="Times New Roman" w:cs="Times New Roman"/>
                <w:b/>
                <w:sz w:val="24"/>
                <w:szCs w:val="24"/>
              </w:rPr>
              <w:t>Explain the alkali aggregate reaction and its applications in concrete deterioration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4817BA" w:rsidRPr="00A81A44" w:rsidRDefault="004817B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17BA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817BA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17BA" w:rsidRPr="00A81A44" w:rsidTr="00F60594">
        <w:trPr>
          <w:trHeight w:val="585"/>
        </w:trPr>
        <w:tc>
          <w:tcPr>
            <w:tcW w:w="817" w:type="dxa"/>
            <w:vMerge/>
          </w:tcPr>
          <w:p w:rsidR="004817BA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817BA" w:rsidRPr="00A81A44" w:rsidRDefault="004817B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817BA" w:rsidRPr="00A81A44" w:rsidRDefault="004817BA" w:rsidP="0047359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BA">
              <w:rPr>
                <w:rFonts w:ascii="Times New Roman" w:hAnsi="Times New Roman" w:cs="Times New Roman"/>
                <w:b/>
                <w:sz w:val="24"/>
                <w:szCs w:val="24"/>
              </w:rPr>
              <w:t>Explain in detail the physical properties of fine ad coarse aggregates needed for a good concrete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4817BA" w:rsidRPr="00A81A44" w:rsidRDefault="004817B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17BA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817BA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817BA" w:rsidRPr="00A81A44" w:rsidRDefault="004817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3229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creep and shrinkage and explain about the type of shrinkage?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B3229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32297" w:rsidP="009211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</w:t>
            </w:r>
            <w:r w:rsidR="0092110A">
              <w:rPr>
                <w:rFonts w:ascii="Times New Roman" w:hAnsi="Times New Roman" w:cs="Times New Roman"/>
                <w:b/>
                <w:sz w:val="24"/>
                <w:szCs w:val="24"/>
              </w:rPr>
              <w:t>steps involved in British Concrete mix design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B3229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B32297" w:rsidRDefault="00B32297" w:rsidP="00B3229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97">
              <w:rPr>
                <w:rFonts w:ascii="Times New Roman" w:hAnsi="Times New Roman" w:cs="Times New Roman"/>
                <w:b/>
                <w:sz w:val="24"/>
                <w:szCs w:val="23"/>
              </w:rPr>
              <w:t>What is DPC? Mention the effects of dampness in building.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75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675099" w:rsidP="00B3229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constituents of concrete and tests conducted on hardened concrete?</w:t>
            </w:r>
          </w:p>
        </w:tc>
        <w:tc>
          <w:tcPr>
            <w:tcW w:w="992" w:type="dxa"/>
          </w:tcPr>
          <w:p w:rsidR="00875BA8" w:rsidRPr="00A81A44" w:rsidRDefault="00B3229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75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211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>Discuss the advantages of mineral and chemical admixtures in concrete.</w:t>
            </w:r>
          </w:p>
        </w:tc>
        <w:tc>
          <w:tcPr>
            <w:tcW w:w="992" w:type="dxa"/>
          </w:tcPr>
          <w:p w:rsidR="00875BA8" w:rsidRPr="00A81A44" w:rsidRDefault="00F7296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211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the methods of curing of concrete and the factors influencing it</w:t>
            </w:r>
          </w:p>
        </w:tc>
        <w:tc>
          <w:tcPr>
            <w:tcW w:w="992" w:type="dxa"/>
          </w:tcPr>
          <w:p w:rsidR="00875BA8" w:rsidRPr="00A81A44" w:rsidRDefault="00F7296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675099" w:rsidP="00675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>Design a mix for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grade concrete assuming</w:t>
            </w:r>
            <w:r w:rsidR="0092110A"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the physical properties of the</w:t>
            </w:r>
            <w:r w:rsidR="0092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10A"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>concrete making materials</w:t>
            </w:r>
            <w:r w:rsidR="00921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92110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9211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2110A" w:rsidP="00F729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1B">
              <w:rPr>
                <w:rFonts w:ascii="Times New Roman" w:hAnsi="Times New Roman" w:cs="Times New Roman"/>
                <w:b/>
                <w:sz w:val="24"/>
              </w:rPr>
              <w:t>How are bricks classified? How do they differ in compressive strength?</w:t>
            </w:r>
          </w:p>
        </w:tc>
        <w:tc>
          <w:tcPr>
            <w:tcW w:w="992" w:type="dxa"/>
          </w:tcPr>
          <w:p w:rsidR="00875BA8" w:rsidRPr="00A81A44" w:rsidRDefault="00F7296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2110A" w:rsidP="009211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What is a distemper mention its types and application</w:t>
            </w:r>
          </w:p>
        </w:tc>
        <w:tc>
          <w:tcPr>
            <w:tcW w:w="992" w:type="dxa"/>
          </w:tcPr>
          <w:p w:rsidR="00875BA8" w:rsidRPr="00A81A44" w:rsidRDefault="00F7296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211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729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F1" w:rsidRDefault="000B20F1" w:rsidP="005047CC">
      <w:pPr>
        <w:spacing w:line="240" w:lineRule="auto"/>
      </w:pPr>
      <w:r>
        <w:separator/>
      </w:r>
    </w:p>
  </w:endnote>
  <w:endnote w:type="continuationSeparator" w:id="1">
    <w:p w:rsidR="000B20F1" w:rsidRDefault="000B20F1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10DAD">
        <w:pPr>
          <w:pStyle w:val="Footer"/>
        </w:pPr>
        <w:fldSimple w:instr=" PAGE   \* MERGEFORMAT ">
          <w:r w:rsidR="00E0138A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F1" w:rsidRDefault="000B20F1" w:rsidP="005047CC">
      <w:pPr>
        <w:spacing w:line="240" w:lineRule="auto"/>
      </w:pPr>
      <w:r>
        <w:separator/>
      </w:r>
    </w:p>
  </w:footnote>
  <w:footnote w:type="continuationSeparator" w:id="1">
    <w:p w:rsidR="000B20F1" w:rsidRDefault="000B20F1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10DAD">
    <w:pPr>
      <w:pStyle w:val="Header"/>
    </w:pPr>
    <w:r w:rsidRPr="00410D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10DAD">
    <w:pPr>
      <w:pStyle w:val="Header"/>
    </w:pPr>
    <w:r w:rsidRPr="00410D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10DAD">
    <w:pPr>
      <w:pStyle w:val="Header"/>
    </w:pPr>
    <w:r w:rsidRPr="00410DA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6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91F1B"/>
    <w:rsid w:val="000B20F1"/>
    <w:rsid w:val="000B5B67"/>
    <w:rsid w:val="000C40AB"/>
    <w:rsid w:val="000D373A"/>
    <w:rsid w:val="000F1243"/>
    <w:rsid w:val="000F361A"/>
    <w:rsid w:val="00126437"/>
    <w:rsid w:val="00136787"/>
    <w:rsid w:val="00140B13"/>
    <w:rsid w:val="00141978"/>
    <w:rsid w:val="00170F68"/>
    <w:rsid w:val="00171776"/>
    <w:rsid w:val="00185693"/>
    <w:rsid w:val="00191C6C"/>
    <w:rsid w:val="001B1245"/>
    <w:rsid w:val="001F4C5F"/>
    <w:rsid w:val="00201EB2"/>
    <w:rsid w:val="00205DA4"/>
    <w:rsid w:val="00214F1A"/>
    <w:rsid w:val="00215A24"/>
    <w:rsid w:val="002764B8"/>
    <w:rsid w:val="00281B87"/>
    <w:rsid w:val="0029224F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10DAD"/>
    <w:rsid w:val="00412445"/>
    <w:rsid w:val="00421020"/>
    <w:rsid w:val="00422D50"/>
    <w:rsid w:val="004279B1"/>
    <w:rsid w:val="004305CA"/>
    <w:rsid w:val="004817BA"/>
    <w:rsid w:val="00482E23"/>
    <w:rsid w:val="005047CC"/>
    <w:rsid w:val="00521378"/>
    <w:rsid w:val="005309A8"/>
    <w:rsid w:val="00544566"/>
    <w:rsid w:val="00572A2F"/>
    <w:rsid w:val="00575708"/>
    <w:rsid w:val="005D33D2"/>
    <w:rsid w:val="005F779F"/>
    <w:rsid w:val="00612703"/>
    <w:rsid w:val="0061712E"/>
    <w:rsid w:val="00634C34"/>
    <w:rsid w:val="00675099"/>
    <w:rsid w:val="006B49C4"/>
    <w:rsid w:val="006C03F2"/>
    <w:rsid w:val="006D2CDF"/>
    <w:rsid w:val="006D469A"/>
    <w:rsid w:val="006E308D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36FAD"/>
    <w:rsid w:val="00875BA8"/>
    <w:rsid w:val="008D7A1F"/>
    <w:rsid w:val="008E3DDE"/>
    <w:rsid w:val="008E703F"/>
    <w:rsid w:val="0091281D"/>
    <w:rsid w:val="0092110A"/>
    <w:rsid w:val="00945F01"/>
    <w:rsid w:val="00953643"/>
    <w:rsid w:val="00996BF1"/>
    <w:rsid w:val="009A0842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32297"/>
    <w:rsid w:val="00B728F0"/>
    <w:rsid w:val="00B814ED"/>
    <w:rsid w:val="00B84EE9"/>
    <w:rsid w:val="00B9599A"/>
    <w:rsid w:val="00BE4EEA"/>
    <w:rsid w:val="00BE57FC"/>
    <w:rsid w:val="00C02158"/>
    <w:rsid w:val="00C36208"/>
    <w:rsid w:val="00C37720"/>
    <w:rsid w:val="00C42B94"/>
    <w:rsid w:val="00C677CA"/>
    <w:rsid w:val="00C904D6"/>
    <w:rsid w:val="00CA419C"/>
    <w:rsid w:val="00CC2D3D"/>
    <w:rsid w:val="00CC754E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138A"/>
    <w:rsid w:val="00E0766D"/>
    <w:rsid w:val="00E71604"/>
    <w:rsid w:val="00E92F73"/>
    <w:rsid w:val="00EB1C88"/>
    <w:rsid w:val="00EC3024"/>
    <w:rsid w:val="00EC7936"/>
    <w:rsid w:val="00F15937"/>
    <w:rsid w:val="00F370D5"/>
    <w:rsid w:val="00F60594"/>
    <w:rsid w:val="00F6287A"/>
    <w:rsid w:val="00F72962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customStyle="1" w:styleId="Default">
    <w:name w:val="Default"/>
    <w:rsid w:val="00B32297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2023-02-10T06:46:00Z</dcterms:created>
  <dcterms:modified xsi:type="dcterms:W3CDTF">2023-02-10T06:46:00Z</dcterms:modified>
</cp:coreProperties>
</file>