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DE7" w:rsidRPr="00C87962" w:rsidRDefault="00096DE7" w:rsidP="00096DE7">
      <w:pPr>
        <w:shd w:val="clear" w:color="auto" w:fill="FFFFFF"/>
        <w:spacing w:before="100" w:beforeAutospacing="1" w:after="100" w:afterAutospacing="1" w:line="240" w:lineRule="auto"/>
        <w:textAlignment w:val="baseline"/>
        <w:rPr>
          <w:rFonts w:ascii="Arial" w:eastAsia="Times New Roman" w:hAnsi="Arial" w:cs="Arial"/>
          <w:color w:val="282828"/>
          <w:sz w:val="24"/>
          <w:szCs w:val="24"/>
        </w:rPr>
      </w:pPr>
      <w:r w:rsidRPr="00C87962">
        <w:rPr>
          <w:rFonts w:ascii="Arial" w:eastAsia="Times New Roman" w:hAnsi="Arial" w:cs="Arial"/>
          <w:color w:val="282828"/>
          <w:sz w:val="24"/>
          <w:szCs w:val="24"/>
        </w:rPr>
        <w:t>A word blend is formed by combining two separate words with different meanings to form a new one. These words are often created to describe a new invention or phenomenon that combines the definitions or traits of two existing things. </w:t>
      </w:r>
    </w:p>
    <w:p w:rsidR="00096DE7" w:rsidRPr="00C87962" w:rsidRDefault="00096DE7" w:rsidP="00096DE7">
      <w:pPr>
        <w:shd w:val="clear" w:color="auto" w:fill="FFFFFF"/>
        <w:spacing w:beforeAutospacing="1" w:after="0" w:afterAutospacing="1" w:line="240" w:lineRule="auto"/>
        <w:textAlignment w:val="baseline"/>
        <w:outlineLvl w:val="1"/>
        <w:rPr>
          <w:rFonts w:ascii="Arial" w:eastAsia="Times New Roman" w:hAnsi="Arial" w:cs="Arial"/>
          <w:b/>
          <w:bCs/>
          <w:color w:val="282828"/>
          <w:sz w:val="24"/>
          <w:szCs w:val="24"/>
        </w:rPr>
      </w:pPr>
      <w:r w:rsidRPr="00C87962">
        <w:rPr>
          <w:rFonts w:ascii="Arial" w:eastAsia="Times New Roman" w:hAnsi="Arial" w:cs="Arial"/>
          <w:color w:val="282828"/>
          <w:sz w:val="24"/>
          <w:szCs w:val="24"/>
        </w:rPr>
        <w:t>Word Blends and Their Parts</w:t>
      </w:r>
      <w:r w:rsidR="00582170">
        <w:rPr>
          <w:rFonts w:ascii="Arial" w:eastAsia="Times New Roman" w:hAnsi="Arial" w:cs="Arial"/>
          <w:color w:val="282828"/>
          <w:sz w:val="24"/>
          <w:szCs w:val="24"/>
        </w:rPr>
        <w:t xml:space="preserve"> </w:t>
      </w:r>
    </w:p>
    <w:p w:rsidR="00096DE7" w:rsidRPr="00C87962" w:rsidRDefault="00096DE7" w:rsidP="00096DE7">
      <w:pPr>
        <w:shd w:val="clear" w:color="auto" w:fill="FFFFFF"/>
        <w:spacing w:beforeAutospacing="1" w:after="0" w:afterAutospacing="1" w:line="240" w:lineRule="auto"/>
        <w:textAlignment w:val="baseline"/>
        <w:rPr>
          <w:rFonts w:ascii="Arial" w:eastAsia="Times New Roman" w:hAnsi="Arial" w:cs="Arial"/>
          <w:color w:val="282828"/>
          <w:sz w:val="24"/>
          <w:szCs w:val="24"/>
        </w:rPr>
      </w:pPr>
      <w:r w:rsidRPr="00C87962">
        <w:rPr>
          <w:rFonts w:ascii="Arial" w:eastAsia="Times New Roman" w:hAnsi="Arial" w:cs="Arial"/>
          <w:color w:val="282828"/>
          <w:sz w:val="24"/>
          <w:szCs w:val="24"/>
        </w:rPr>
        <w:t>Word blends are also known as </w:t>
      </w:r>
      <w:hyperlink r:id="rId5" w:history="1">
        <w:r w:rsidRPr="00C87962">
          <w:rPr>
            <w:rFonts w:ascii="Arial" w:eastAsia="Times New Roman" w:hAnsi="Arial" w:cs="Arial"/>
            <w:i/>
            <w:iCs/>
            <w:color w:val="282828"/>
            <w:sz w:val="24"/>
            <w:szCs w:val="24"/>
            <w:u w:val="single"/>
          </w:rPr>
          <w:t>portmanteau</w:t>
        </w:r>
      </w:hyperlink>
      <w:r w:rsidRPr="00C87962">
        <w:rPr>
          <w:rFonts w:ascii="Arial" w:eastAsia="Times New Roman" w:hAnsi="Arial" w:cs="Arial"/>
          <w:i/>
          <w:iCs/>
          <w:color w:val="282828"/>
          <w:sz w:val="24"/>
          <w:szCs w:val="24"/>
        </w:rPr>
        <w:t> </w:t>
      </w:r>
      <w:r w:rsidRPr="00C87962">
        <w:rPr>
          <w:rFonts w:ascii="Arial" w:eastAsia="Times New Roman" w:hAnsi="Arial" w:cs="Arial"/>
          <w:color w:val="282828"/>
          <w:sz w:val="24"/>
          <w:szCs w:val="24"/>
        </w:rPr>
        <w:t>(pronunciation port-MAN-toe), a French word meaning "trunk" or "suitcase." Author Lewis Carroll is credited with coining this term in "Through the Looking-Glass," published in 1871. In that book, Humpty Dumpty tells Alice about making up new words from parts of existing ones:</w:t>
      </w:r>
    </w:p>
    <w:p w:rsidR="00096DE7" w:rsidRPr="00C87962" w:rsidRDefault="00096DE7" w:rsidP="00096DE7">
      <w:pPr>
        <w:shd w:val="clear" w:color="auto" w:fill="FFFFFF"/>
        <w:spacing w:line="240" w:lineRule="auto"/>
        <w:textAlignment w:val="baseline"/>
        <w:rPr>
          <w:rFonts w:ascii="Arial" w:eastAsia="Times New Roman" w:hAnsi="Arial" w:cs="Arial"/>
          <w:color w:val="282828"/>
          <w:sz w:val="24"/>
          <w:szCs w:val="24"/>
        </w:rPr>
      </w:pPr>
      <w:r w:rsidRPr="00C87962">
        <w:rPr>
          <w:rFonts w:ascii="Arial" w:eastAsia="Times New Roman" w:hAnsi="Arial" w:cs="Arial"/>
          <w:color w:val="282828"/>
          <w:sz w:val="24"/>
          <w:szCs w:val="24"/>
        </w:rPr>
        <w:t>"You see it's like a portmanteau—there are two meanings packed up into one word."</w:t>
      </w:r>
    </w:p>
    <w:p w:rsidR="00096DE7" w:rsidRPr="00C87962" w:rsidRDefault="00096DE7" w:rsidP="00096DE7">
      <w:pPr>
        <w:shd w:val="clear" w:color="auto" w:fill="FFFFFF"/>
        <w:spacing w:beforeAutospacing="1" w:after="0" w:afterAutospacing="1" w:line="240" w:lineRule="auto"/>
        <w:textAlignment w:val="baseline"/>
        <w:rPr>
          <w:rFonts w:ascii="Arial" w:eastAsia="Times New Roman" w:hAnsi="Arial" w:cs="Arial"/>
          <w:color w:val="282828"/>
          <w:sz w:val="24"/>
          <w:szCs w:val="24"/>
        </w:rPr>
      </w:pPr>
      <w:r w:rsidRPr="00C87962">
        <w:rPr>
          <w:rFonts w:ascii="Arial" w:eastAsia="Times New Roman" w:hAnsi="Arial" w:cs="Arial"/>
          <w:color w:val="282828"/>
          <w:sz w:val="24"/>
          <w:szCs w:val="24"/>
        </w:rPr>
        <w:t>There are different ways of creating word blends. One way is to combine portions of two other words to make a new one. These word fragments are called </w:t>
      </w:r>
      <w:hyperlink r:id="rId6" w:history="1">
        <w:r w:rsidRPr="00C87962">
          <w:rPr>
            <w:rFonts w:ascii="Arial" w:eastAsia="Times New Roman" w:hAnsi="Arial" w:cs="Arial"/>
            <w:color w:val="282828"/>
            <w:sz w:val="24"/>
            <w:szCs w:val="24"/>
            <w:u w:val="single"/>
          </w:rPr>
          <w:t>morphemes</w:t>
        </w:r>
      </w:hyperlink>
      <w:r w:rsidRPr="00C87962">
        <w:rPr>
          <w:rFonts w:ascii="Arial" w:eastAsia="Times New Roman" w:hAnsi="Arial" w:cs="Arial"/>
          <w:color w:val="282828"/>
          <w:sz w:val="24"/>
          <w:szCs w:val="24"/>
        </w:rPr>
        <w:t>, the smallest units of meaning in a language. The word "camcorder," for example," combines parts of "camera" and "recorder." Word blends can also be created by joining a full word with a portion of another word (called a </w:t>
      </w:r>
      <w:hyperlink r:id="rId7" w:history="1">
        <w:r w:rsidRPr="00C87962">
          <w:rPr>
            <w:rFonts w:ascii="Arial" w:eastAsia="Times New Roman" w:hAnsi="Arial" w:cs="Arial"/>
            <w:color w:val="282828"/>
            <w:sz w:val="24"/>
            <w:szCs w:val="24"/>
            <w:u w:val="single"/>
          </w:rPr>
          <w:t>splinter</w:t>
        </w:r>
      </w:hyperlink>
      <w:r w:rsidRPr="00C87962">
        <w:rPr>
          <w:rFonts w:ascii="Arial" w:eastAsia="Times New Roman" w:hAnsi="Arial" w:cs="Arial"/>
          <w:color w:val="282828"/>
          <w:sz w:val="24"/>
          <w:szCs w:val="24"/>
        </w:rPr>
        <w:t>). For example, the word "motorcade" combines "motor" plus a portion of "cavalcade."</w:t>
      </w:r>
    </w:p>
    <w:p w:rsidR="00096DE7" w:rsidRPr="00C87962" w:rsidRDefault="00096DE7" w:rsidP="00096DE7">
      <w:pPr>
        <w:shd w:val="clear" w:color="auto" w:fill="FFFFFF"/>
        <w:spacing w:before="100" w:beforeAutospacing="1" w:after="100" w:afterAutospacing="1" w:line="240" w:lineRule="auto"/>
        <w:textAlignment w:val="baseline"/>
        <w:rPr>
          <w:rFonts w:ascii="Arial" w:eastAsia="Times New Roman" w:hAnsi="Arial" w:cs="Arial"/>
          <w:color w:val="282828"/>
          <w:sz w:val="24"/>
          <w:szCs w:val="24"/>
        </w:rPr>
      </w:pPr>
      <w:r w:rsidRPr="00C87962">
        <w:rPr>
          <w:rFonts w:ascii="Arial" w:eastAsia="Times New Roman" w:hAnsi="Arial" w:cs="Arial"/>
          <w:color w:val="282828"/>
          <w:sz w:val="24"/>
          <w:szCs w:val="24"/>
        </w:rPr>
        <w:t>Word blends can also be formed by overlapping or combining phonemes, which are parts of two words that sound alike. One example of an overlapping word blend is "</w:t>
      </w:r>
      <w:proofErr w:type="spellStart"/>
      <w:r w:rsidRPr="00C87962">
        <w:rPr>
          <w:rFonts w:ascii="Arial" w:eastAsia="Times New Roman" w:hAnsi="Arial" w:cs="Arial"/>
          <w:color w:val="282828"/>
          <w:sz w:val="24"/>
          <w:szCs w:val="24"/>
        </w:rPr>
        <w:t>Spanglish</w:t>
      </w:r>
      <w:proofErr w:type="spellEnd"/>
      <w:r w:rsidRPr="00C87962">
        <w:rPr>
          <w:rFonts w:ascii="Arial" w:eastAsia="Times New Roman" w:hAnsi="Arial" w:cs="Arial"/>
          <w:color w:val="282828"/>
          <w:sz w:val="24"/>
          <w:szCs w:val="24"/>
        </w:rPr>
        <w:t>," which is an informal mix of spoken English and Spanish. Blends can also be formed through the omission of phonemes. Geographers sometimes refer to "Eurasia," the landmass that combines Europe and Asia. This blend is formed by taking the first syllable of "Europe" and adding it to the word "Asia."</w:t>
      </w:r>
    </w:p>
    <w:p w:rsidR="00096DE7" w:rsidRPr="00C87962" w:rsidRDefault="00096DE7" w:rsidP="00096DE7">
      <w:pPr>
        <w:shd w:val="clear" w:color="auto" w:fill="FFFFFF"/>
        <w:spacing w:beforeAutospacing="1" w:after="0" w:afterAutospacing="1" w:line="240" w:lineRule="auto"/>
        <w:textAlignment w:val="baseline"/>
        <w:outlineLvl w:val="1"/>
        <w:rPr>
          <w:rFonts w:ascii="Arial" w:eastAsia="Times New Roman" w:hAnsi="Arial" w:cs="Arial"/>
          <w:b/>
          <w:bCs/>
          <w:color w:val="282828"/>
          <w:sz w:val="24"/>
          <w:szCs w:val="24"/>
        </w:rPr>
      </w:pPr>
      <w:r w:rsidRPr="00C87962">
        <w:rPr>
          <w:rFonts w:ascii="Arial" w:eastAsia="Times New Roman" w:hAnsi="Arial" w:cs="Arial"/>
          <w:color w:val="282828"/>
          <w:sz w:val="24"/>
          <w:szCs w:val="24"/>
        </w:rPr>
        <w:t>The Blend Trend</w:t>
      </w:r>
    </w:p>
    <w:p w:rsidR="00096DE7" w:rsidRPr="00C87962" w:rsidRDefault="00096DE7" w:rsidP="00096DE7">
      <w:pPr>
        <w:shd w:val="clear" w:color="auto" w:fill="FFFFFF"/>
        <w:spacing w:beforeAutospacing="1" w:after="0" w:afterAutospacing="1" w:line="240" w:lineRule="auto"/>
        <w:textAlignment w:val="baseline"/>
        <w:rPr>
          <w:rFonts w:ascii="Arial" w:eastAsia="Times New Roman" w:hAnsi="Arial" w:cs="Arial"/>
          <w:color w:val="282828"/>
          <w:sz w:val="24"/>
          <w:szCs w:val="24"/>
        </w:rPr>
      </w:pPr>
      <w:r w:rsidRPr="00C87962">
        <w:rPr>
          <w:rFonts w:ascii="Arial" w:eastAsia="Times New Roman" w:hAnsi="Arial" w:cs="Arial"/>
          <w:color w:val="282828"/>
          <w:sz w:val="24"/>
          <w:szCs w:val="24"/>
        </w:rPr>
        <w:t>English is a dynamic language that is constantly evolving. Many of the words in the English language are derived from ancient Latin and Greek or from other European languages such as German or French. But starting in the 20th century, blended words began to emerge to describe new technologies or cultural phenomena. For instance, as dining out became more popular, many restaurants began serving a new weekend meal in the late morning. It was too late for breakfast and too early for lunch, so someone decided to make a new word that described a meal that was a little bit of both. Thus, "</w:t>
      </w:r>
      <w:hyperlink r:id="rId8" w:tgtFrame="_blank" w:history="1">
        <w:r w:rsidRPr="00C87962">
          <w:rPr>
            <w:rFonts w:ascii="Arial" w:eastAsia="Times New Roman" w:hAnsi="Arial" w:cs="Arial"/>
            <w:color w:val="282828"/>
            <w:sz w:val="24"/>
            <w:szCs w:val="24"/>
            <w:u w:val="single"/>
          </w:rPr>
          <w:t>brunch</w:t>
        </w:r>
      </w:hyperlink>
      <w:r w:rsidRPr="00C87962">
        <w:rPr>
          <w:rFonts w:ascii="Arial" w:eastAsia="Times New Roman" w:hAnsi="Arial" w:cs="Arial"/>
          <w:color w:val="282828"/>
          <w:sz w:val="24"/>
          <w:szCs w:val="24"/>
        </w:rPr>
        <w:t>" was born.</w:t>
      </w:r>
    </w:p>
    <w:p w:rsidR="00096DE7" w:rsidRPr="00C87962" w:rsidRDefault="00096DE7" w:rsidP="00096DE7">
      <w:pPr>
        <w:shd w:val="clear" w:color="auto" w:fill="FFFFFF"/>
        <w:spacing w:before="100" w:beforeAutospacing="1" w:after="100" w:afterAutospacing="1" w:line="240" w:lineRule="auto"/>
        <w:textAlignment w:val="baseline"/>
        <w:rPr>
          <w:rFonts w:ascii="Arial" w:eastAsia="Times New Roman" w:hAnsi="Arial" w:cs="Arial"/>
          <w:color w:val="282828"/>
          <w:sz w:val="24"/>
          <w:szCs w:val="24"/>
        </w:rPr>
      </w:pPr>
      <w:r w:rsidRPr="00C87962">
        <w:rPr>
          <w:rFonts w:ascii="Arial" w:eastAsia="Times New Roman" w:hAnsi="Arial" w:cs="Arial"/>
          <w:color w:val="282828"/>
          <w:sz w:val="24"/>
          <w:szCs w:val="24"/>
        </w:rPr>
        <w:t xml:space="preserve">As new inventions changed the way people lived and worked, the practice of combining parts of words to make new ones became popular. In the 1920s, as </w:t>
      </w:r>
      <w:proofErr w:type="spellStart"/>
      <w:r w:rsidRPr="00C87962">
        <w:rPr>
          <w:rFonts w:ascii="Arial" w:eastAsia="Times New Roman" w:hAnsi="Arial" w:cs="Arial"/>
          <w:color w:val="282828"/>
          <w:sz w:val="24"/>
          <w:szCs w:val="24"/>
        </w:rPr>
        <w:t>traveling</w:t>
      </w:r>
      <w:proofErr w:type="spellEnd"/>
      <w:r w:rsidRPr="00C87962">
        <w:rPr>
          <w:rFonts w:ascii="Arial" w:eastAsia="Times New Roman" w:hAnsi="Arial" w:cs="Arial"/>
          <w:color w:val="282828"/>
          <w:sz w:val="24"/>
          <w:szCs w:val="24"/>
        </w:rPr>
        <w:t xml:space="preserve"> by car became more common, a new kind of hotel that catered to drivers emerged. These "motor hotels" quickly proliferated and became known as "motels." In 1994, when a rail tunnel beneath the English Channel opened, connecting France and Great Britain, it quickly became known as the "Chunnel," a word blend of "Channel" and "tunnel."</w:t>
      </w:r>
    </w:p>
    <w:p w:rsidR="00096DE7" w:rsidRPr="00C87962" w:rsidRDefault="00096DE7" w:rsidP="00096DE7">
      <w:pPr>
        <w:shd w:val="clear" w:color="auto" w:fill="FFFFFF"/>
        <w:spacing w:beforeAutospacing="1" w:after="0" w:afterAutospacing="1" w:line="240" w:lineRule="auto"/>
        <w:textAlignment w:val="baseline"/>
        <w:rPr>
          <w:rFonts w:ascii="Arial" w:eastAsia="Times New Roman" w:hAnsi="Arial" w:cs="Arial"/>
          <w:color w:val="282828"/>
          <w:sz w:val="24"/>
          <w:szCs w:val="24"/>
        </w:rPr>
      </w:pPr>
      <w:r w:rsidRPr="00C87962">
        <w:rPr>
          <w:rFonts w:ascii="Arial" w:eastAsia="Times New Roman" w:hAnsi="Arial" w:cs="Arial"/>
          <w:color w:val="282828"/>
          <w:sz w:val="24"/>
          <w:szCs w:val="24"/>
        </w:rPr>
        <w:t>New word blends are being created all the time as cultural and technological trends emerge. In 2018, </w:t>
      </w:r>
      <w:hyperlink r:id="rId9" w:tgtFrame="_blank" w:history="1">
        <w:r w:rsidRPr="00C87962">
          <w:rPr>
            <w:rFonts w:ascii="Arial" w:eastAsia="Times New Roman" w:hAnsi="Arial" w:cs="Arial"/>
            <w:color w:val="282828"/>
            <w:sz w:val="24"/>
            <w:szCs w:val="24"/>
            <w:u w:val="single"/>
          </w:rPr>
          <w:t>Merriam-Webster</w:t>
        </w:r>
      </w:hyperlink>
      <w:r w:rsidRPr="00C87962">
        <w:rPr>
          <w:rFonts w:ascii="Arial" w:eastAsia="Times New Roman" w:hAnsi="Arial" w:cs="Arial"/>
          <w:color w:val="282828"/>
          <w:sz w:val="24"/>
          <w:szCs w:val="24"/>
        </w:rPr>
        <w:t> added the word "</w:t>
      </w:r>
      <w:proofErr w:type="spellStart"/>
      <w:r w:rsidRPr="00C87962">
        <w:rPr>
          <w:rFonts w:ascii="Arial" w:eastAsia="Times New Roman" w:hAnsi="Arial" w:cs="Arial"/>
          <w:color w:val="282828"/>
          <w:sz w:val="24"/>
          <w:szCs w:val="24"/>
        </w:rPr>
        <w:t>mansplaining</w:t>
      </w:r>
      <w:proofErr w:type="spellEnd"/>
      <w:r w:rsidRPr="00C87962">
        <w:rPr>
          <w:rFonts w:ascii="Arial" w:eastAsia="Times New Roman" w:hAnsi="Arial" w:cs="Arial"/>
          <w:color w:val="282828"/>
          <w:sz w:val="24"/>
          <w:szCs w:val="24"/>
        </w:rPr>
        <w:t xml:space="preserve">" to their dictionary. This blended word, which combines "man" and "explaining," was coined </w:t>
      </w:r>
      <w:r w:rsidRPr="00C87962">
        <w:rPr>
          <w:rFonts w:ascii="Arial" w:eastAsia="Times New Roman" w:hAnsi="Arial" w:cs="Arial"/>
          <w:color w:val="282828"/>
          <w:sz w:val="24"/>
          <w:szCs w:val="24"/>
        </w:rPr>
        <w:lastRenderedPageBreak/>
        <w:t>to describe the habit that some men have of explaining things in a condescending manner.  </w:t>
      </w:r>
    </w:p>
    <w:p w:rsidR="00096DE7" w:rsidRPr="00C87962" w:rsidRDefault="00096DE7" w:rsidP="00096DE7">
      <w:pPr>
        <w:shd w:val="clear" w:color="auto" w:fill="FFFFFF"/>
        <w:spacing w:beforeAutospacing="1" w:after="0" w:afterAutospacing="1" w:line="240" w:lineRule="auto"/>
        <w:textAlignment w:val="baseline"/>
        <w:outlineLvl w:val="1"/>
        <w:rPr>
          <w:rFonts w:ascii="Arial" w:eastAsia="Times New Roman" w:hAnsi="Arial" w:cs="Arial"/>
          <w:b/>
          <w:bCs/>
          <w:color w:val="282828"/>
          <w:sz w:val="24"/>
          <w:szCs w:val="24"/>
        </w:rPr>
      </w:pPr>
      <w:r w:rsidRPr="00C87962">
        <w:rPr>
          <w:rFonts w:ascii="Arial" w:eastAsia="Times New Roman" w:hAnsi="Arial" w:cs="Arial"/>
          <w:color w:val="282828"/>
          <w:sz w:val="24"/>
          <w:szCs w:val="24"/>
        </w:rPr>
        <w:t>Examples</w:t>
      </w:r>
    </w:p>
    <w:p w:rsidR="00096DE7" w:rsidRPr="00C87962" w:rsidRDefault="00096DE7" w:rsidP="00096DE7">
      <w:pPr>
        <w:shd w:val="clear" w:color="auto" w:fill="FFFFFF"/>
        <w:spacing w:before="100" w:beforeAutospacing="1" w:after="100" w:afterAutospacing="1" w:line="240" w:lineRule="auto"/>
        <w:textAlignment w:val="baseline"/>
        <w:rPr>
          <w:rFonts w:ascii="Arial" w:eastAsia="Times New Roman" w:hAnsi="Arial" w:cs="Arial"/>
          <w:color w:val="282828"/>
          <w:sz w:val="24"/>
          <w:szCs w:val="24"/>
        </w:rPr>
      </w:pPr>
      <w:r w:rsidRPr="00C87962">
        <w:rPr>
          <w:rFonts w:ascii="Arial" w:eastAsia="Times New Roman" w:hAnsi="Arial" w:cs="Arial"/>
          <w:color w:val="282828"/>
          <w:sz w:val="24"/>
          <w:szCs w:val="24"/>
        </w:rPr>
        <w:t>Here are some examples of word blends and their roots:</w:t>
      </w:r>
    </w:p>
    <w:tbl>
      <w:tblPr>
        <w:tblW w:w="0" w:type="auto"/>
        <w:tblCellMar>
          <w:left w:w="0" w:type="dxa"/>
          <w:right w:w="0" w:type="dxa"/>
        </w:tblCellMar>
        <w:tblLook w:val="04A0"/>
      </w:tblPr>
      <w:tblGrid>
        <w:gridCol w:w="1597"/>
        <w:gridCol w:w="1398"/>
        <w:gridCol w:w="1478"/>
      </w:tblGrid>
      <w:tr w:rsidR="00096DE7" w:rsidRPr="00C87962" w:rsidTr="00096DE7">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b/>
                <w:bCs/>
                <w:sz w:val="24"/>
                <w:szCs w:val="24"/>
              </w:rPr>
              <w:t>Blended word</w:t>
            </w:r>
          </w:p>
        </w:tc>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b/>
                <w:bCs/>
                <w:sz w:val="24"/>
                <w:szCs w:val="24"/>
              </w:rPr>
              <w:t>Root word 1</w:t>
            </w:r>
          </w:p>
        </w:tc>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b/>
                <w:bCs/>
                <w:sz w:val="24"/>
                <w:szCs w:val="24"/>
              </w:rPr>
              <w:t>Root word 2</w:t>
            </w:r>
          </w:p>
        </w:tc>
      </w:tr>
      <w:tr w:rsidR="00096DE7" w:rsidRPr="00C87962" w:rsidTr="00096DE7">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sz w:val="24"/>
                <w:szCs w:val="24"/>
              </w:rPr>
              <w:t>agitprop</w:t>
            </w:r>
          </w:p>
        </w:tc>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sz w:val="24"/>
                <w:szCs w:val="24"/>
              </w:rPr>
              <w:t>agitation</w:t>
            </w:r>
          </w:p>
        </w:tc>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sz w:val="24"/>
                <w:szCs w:val="24"/>
              </w:rPr>
              <w:t>propaganda</w:t>
            </w:r>
          </w:p>
        </w:tc>
      </w:tr>
      <w:tr w:rsidR="00096DE7" w:rsidRPr="00C87962" w:rsidTr="00096DE7">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sz w:val="24"/>
                <w:szCs w:val="24"/>
              </w:rPr>
              <w:t>bash</w:t>
            </w:r>
          </w:p>
        </w:tc>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sz w:val="24"/>
                <w:szCs w:val="24"/>
              </w:rPr>
              <w:t>bat</w:t>
            </w:r>
          </w:p>
        </w:tc>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sz w:val="24"/>
                <w:szCs w:val="24"/>
              </w:rPr>
              <w:t>mash</w:t>
            </w:r>
          </w:p>
        </w:tc>
      </w:tr>
      <w:tr w:rsidR="00096DE7" w:rsidRPr="00C87962" w:rsidTr="00096DE7">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sz w:val="24"/>
                <w:szCs w:val="24"/>
              </w:rPr>
              <w:t>biopic</w:t>
            </w:r>
          </w:p>
        </w:tc>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sz w:val="24"/>
                <w:szCs w:val="24"/>
              </w:rPr>
              <w:t>biography</w:t>
            </w:r>
          </w:p>
        </w:tc>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sz w:val="24"/>
                <w:szCs w:val="24"/>
              </w:rPr>
              <w:t>picture</w:t>
            </w:r>
          </w:p>
        </w:tc>
      </w:tr>
      <w:tr w:rsidR="00096DE7" w:rsidRPr="00C87962" w:rsidTr="00096DE7">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sz w:val="24"/>
                <w:szCs w:val="24"/>
              </w:rPr>
              <w:t>Breathalyzer</w:t>
            </w:r>
          </w:p>
        </w:tc>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sz w:val="24"/>
                <w:szCs w:val="24"/>
              </w:rPr>
              <w:t>breath</w:t>
            </w:r>
          </w:p>
        </w:tc>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sz w:val="24"/>
                <w:szCs w:val="24"/>
              </w:rPr>
              <w:t>analyzer</w:t>
            </w:r>
          </w:p>
        </w:tc>
      </w:tr>
      <w:tr w:rsidR="00096DE7" w:rsidRPr="00C87962" w:rsidTr="00096DE7">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sz w:val="24"/>
                <w:szCs w:val="24"/>
              </w:rPr>
              <w:t>clash</w:t>
            </w:r>
          </w:p>
        </w:tc>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sz w:val="24"/>
                <w:szCs w:val="24"/>
              </w:rPr>
              <w:t>clap</w:t>
            </w:r>
          </w:p>
        </w:tc>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sz w:val="24"/>
                <w:szCs w:val="24"/>
              </w:rPr>
              <w:t>crash</w:t>
            </w:r>
          </w:p>
        </w:tc>
      </w:tr>
      <w:tr w:rsidR="00096DE7" w:rsidRPr="00C87962" w:rsidTr="00096DE7">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sz w:val="24"/>
                <w:szCs w:val="24"/>
              </w:rPr>
              <w:t>docudrama</w:t>
            </w:r>
          </w:p>
        </w:tc>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sz w:val="24"/>
                <w:szCs w:val="24"/>
              </w:rPr>
              <w:t>documentary</w:t>
            </w:r>
          </w:p>
        </w:tc>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sz w:val="24"/>
                <w:szCs w:val="24"/>
              </w:rPr>
              <w:t>drama</w:t>
            </w:r>
          </w:p>
        </w:tc>
      </w:tr>
      <w:tr w:rsidR="00096DE7" w:rsidRPr="00C87962" w:rsidTr="00096DE7">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sz w:val="24"/>
                <w:szCs w:val="24"/>
              </w:rPr>
              <w:t>electrocute</w:t>
            </w:r>
          </w:p>
        </w:tc>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sz w:val="24"/>
                <w:szCs w:val="24"/>
              </w:rPr>
              <w:t>electricity</w:t>
            </w:r>
          </w:p>
        </w:tc>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sz w:val="24"/>
                <w:szCs w:val="24"/>
              </w:rPr>
              <w:t>execute</w:t>
            </w:r>
          </w:p>
        </w:tc>
      </w:tr>
      <w:tr w:rsidR="00096DE7" w:rsidRPr="00C87962" w:rsidTr="00096DE7">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A2093" w:rsidP="00096DE7">
            <w:pPr>
              <w:spacing w:after="0" w:line="240" w:lineRule="auto"/>
              <w:rPr>
                <w:rFonts w:ascii="Arial" w:eastAsia="Times New Roman" w:hAnsi="Arial" w:cs="Arial"/>
                <w:sz w:val="24"/>
                <w:szCs w:val="24"/>
              </w:rPr>
            </w:pPr>
            <w:hyperlink r:id="rId10" w:history="1">
              <w:r w:rsidR="00096DE7" w:rsidRPr="00C87962">
                <w:rPr>
                  <w:rFonts w:ascii="Arial" w:eastAsia="Times New Roman" w:hAnsi="Arial" w:cs="Arial"/>
                  <w:color w:val="282828"/>
                  <w:sz w:val="24"/>
                  <w:szCs w:val="24"/>
                  <w:u w:val="single"/>
                </w:rPr>
                <w:t>emoticon</w:t>
              </w:r>
            </w:hyperlink>
          </w:p>
        </w:tc>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sz w:val="24"/>
                <w:szCs w:val="24"/>
              </w:rPr>
              <w:t>emotion</w:t>
            </w:r>
          </w:p>
        </w:tc>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sz w:val="24"/>
                <w:szCs w:val="24"/>
              </w:rPr>
              <w:t>icon</w:t>
            </w:r>
          </w:p>
        </w:tc>
      </w:tr>
      <w:tr w:rsidR="00096DE7" w:rsidRPr="00C87962" w:rsidTr="00096DE7">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sz w:val="24"/>
                <w:szCs w:val="24"/>
              </w:rPr>
              <w:t>fanzine</w:t>
            </w:r>
          </w:p>
        </w:tc>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sz w:val="24"/>
                <w:szCs w:val="24"/>
              </w:rPr>
              <w:t>fan</w:t>
            </w:r>
          </w:p>
        </w:tc>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sz w:val="24"/>
                <w:szCs w:val="24"/>
              </w:rPr>
              <w:t>magazine</w:t>
            </w:r>
          </w:p>
        </w:tc>
      </w:tr>
      <w:tr w:rsidR="00096DE7" w:rsidRPr="00C87962" w:rsidTr="00096DE7">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proofErr w:type="spellStart"/>
            <w:r w:rsidRPr="00C87962">
              <w:rPr>
                <w:rFonts w:ascii="Arial" w:eastAsia="Times New Roman" w:hAnsi="Arial" w:cs="Arial"/>
                <w:sz w:val="24"/>
                <w:szCs w:val="24"/>
              </w:rPr>
              <w:t>frenemy</w:t>
            </w:r>
            <w:proofErr w:type="spellEnd"/>
          </w:p>
        </w:tc>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sz w:val="24"/>
                <w:szCs w:val="24"/>
              </w:rPr>
              <w:t>friend</w:t>
            </w:r>
          </w:p>
        </w:tc>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sz w:val="24"/>
                <w:szCs w:val="24"/>
              </w:rPr>
              <w:t>enemy</w:t>
            </w:r>
          </w:p>
        </w:tc>
      </w:tr>
      <w:tr w:rsidR="00096DE7" w:rsidRPr="00C87962" w:rsidTr="00096DE7">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A2093" w:rsidP="00096DE7">
            <w:pPr>
              <w:spacing w:after="0" w:line="240" w:lineRule="auto"/>
              <w:rPr>
                <w:rFonts w:ascii="Arial" w:eastAsia="Times New Roman" w:hAnsi="Arial" w:cs="Arial"/>
                <w:sz w:val="24"/>
                <w:szCs w:val="24"/>
              </w:rPr>
            </w:pPr>
            <w:hyperlink r:id="rId11" w:history="1">
              <w:proofErr w:type="spellStart"/>
              <w:r w:rsidR="00096DE7" w:rsidRPr="00C87962">
                <w:rPr>
                  <w:rFonts w:ascii="Arial" w:eastAsia="Times New Roman" w:hAnsi="Arial" w:cs="Arial"/>
                  <w:color w:val="282828"/>
                  <w:sz w:val="24"/>
                  <w:szCs w:val="24"/>
                  <w:u w:val="single"/>
                </w:rPr>
                <w:t>Globish</w:t>
              </w:r>
              <w:proofErr w:type="spellEnd"/>
            </w:hyperlink>
          </w:p>
        </w:tc>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sz w:val="24"/>
                <w:szCs w:val="24"/>
              </w:rPr>
              <w:t>global</w:t>
            </w:r>
          </w:p>
        </w:tc>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sz w:val="24"/>
                <w:szCs w:val="24"/>
              </w:rPr>
              <w:t>English</w:t>
            </w:r>
          </w:p>
        </w:tc>
      </w:tr>
      <w:tr w:rsidR="00096DE7" w:rsidRPr="00C87962" w:rsidTr="00096DE7">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sz w:val="24"/>
                <w:szCs w:val="24"/>
              </w:rPr>
              <w:t>infotainment</w:t>
            </w:r>
          </w:p>
        </w:tc>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sz w:val="24"/>
                <w:szCs w:val="24"/>
              </w:rPr>
              <w:t>information</w:t>
            </w:r>
          </w:p>
        </w:tc>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sz w:val="24"/>
                <w:szCs w:val="24"/>
              </w:rPr>
              <w:t>entertainment</w:t>
            </w:r>
          </w:p>
        </w:tc>
      </w:tr>
      <w:tr w:rsidR="00096DE7" w:rsidRPr="00C87962" w:rsidTr="00096DE7">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sz w:val="24"/>
                <w:szCs w:val="24"/>
              </w:rPr>
              <w:t>moped</w:t>
            </w:r>
          </w:p>
        </w:tc>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sz w:val="24"/>
                <w:szCs w:val="24"/>
              </w:rPr>
              <w:t>motor</w:t>
            </w:r>
          </w:p>
        </w:tc>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sz w:val="24"/>
                <w:szCs w:val="24"/>
              </w:rPr>
              <w:t>pedal</w:t>
            </w:r>
          </w:p>
        </w:tc>
      </w:tr>
      <w:tr w:rsidR="00096DE7" w:rsidRPr="00C87962" w:rsidTr="00096DE7">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sz w:val="24"/>
                <w:szCs w:val="24"/>
              </w:rPr>
              <w:t>pulsar</w:t>
            </w:r>
          </w:p>
        </w:tc>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sz w:val="24"/>
                <w:szCs w:val="24"/>
              </w:rPr>
              <w:t>pulse</w:t>
            </w:r>
          </w:p>
        </w:tc>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sz w:val="24"/>
                <w:szCs w:val="24"/>
              </w:rPr>
              <w:t>quasar</w:t>
            </w:r>
          </w:p>
        </w:tc>
      </w:tr>
      <w:tr w:rsidR="00096DE7" w:rsidRPr="00C87962" w:rsidTr="00096DE7">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sz w:val="24"/>
                <w:szCs w:val="24"/>
              </w:rPr>
              <w:t>sitcom</w:t>
            </w:r>
          </w:p>
        </w:tc>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sz w:val="24"/>
                <w:szCs w:val="24"/>
              </w:rPr>
              <w:t>situation</w:t>
            </w:r>
          </w:p>
        </w:tc>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sz w:val="24"/>
                <w:szCs w:val="24"/>
              </w:rPr>
              <w:t>comedy</w:t>
            </w:r>
          </w:p>
        </w:tc>
      </w:tr>
      <w:tr w:rsidR="00096DE7" w:rsidRPr="00C87962" w:rsidTr="00096DE7">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sz w:val="24"/>
                <w:szCs w:val="24"/>
              </w:rPr>
              <w:t>sportscast</w:t>
            </w:r>
          </w:p>
        </w:tc>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sz w:val="24"/>
                <w:szCs w:val="24"/>
              </w:rPr>
              <w:t>sports</w:t>
            </w:r>
          </w:p>
        </w:tc>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sz w:val="24"/>
                <w:szCs w:val="24"/>
              </w:rPr>
              <w:t>broadcast</w:t>
            </w:r>
          </w:p>
        </w:tc>
      </w:tr>
      <w:tr w:rsidR="00096DE7" w:rsidRPr="00C87962" w:rsidTr="00096DE7">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proofErr w:type="spellStart"/>
            <w:r w:rsidRPr="00C87962">
              <w:rPr>
                <w:rFonts w:ascii="Arial" w:eastAsia="Times New Roman" w:hAnsi="Arial" w:cs="Arial"/>
                <w:sz w:val="24"/>
                <w:szCs w:val="24"/>
              </w:rPr>
              <w:t>staycation</w:t>
            </w:r>
            <w:proofErr w:type="spellEnd"/>
          </w:p>
        </w:tc>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sz w:val="24"/>
                <w:szCs w:val="24"/>
              </w:rPr>
              <w:t>stay</w:t>
            </w:r>
          </w:p>
        </w:tc>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sz w:val="24"/>
                <w:szCs w:val="24"/>
              </w:rPr>
              <w:t>vacation</w:t>
            </w:r>
          </w:p>
        </w:tc>
      </w:tr>
      <w:tr w:rsidR="00096DE7" w:rsidRPr="00C87962" w:rsidTr="00096DE7">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proofErr w:type="spellStart"/>
            <w:r w:rsidRPr="00C87962">
              <w:rPr>
                <w:rFonts w:ascii="Arial" w:eastAsia="Times New Roman" w:hAnsi="Arial" w:cs="Arial"/>
                <w:sz w:val="24"/>
                <w:szCs w:val="24"/>
              </w:rPr>
              <w:t>telegenic</w:t>
            </w:r>
            <w:proofErr w:type="spellEnd"/>
          </w:p>
        </w:tc>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sz w:val="24"/>
                <w:szCs w:val="24"/>
              </w:rPr>
              <w:t>television</w:t>
            </w:r>
          </w:p>
        </w:tc>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sz w:val="24"/>
                <w:szCs w:val="24"/>
              </w:rPr>
              <w:t>photogenic</w:t>
            </w:r>
          </w:p>
        </w:tc>
      </w:tr>
      <w:tr w:rsidR="00096DE7" w:rsidRPr="00C87962" w:rsidTr="00096DE7">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sz w:val="24"/>
                <w:szCs w:val="24"/>
              </w:rPr>
              <w:t>workaholic</w:t>
            </w:r>
          </w:p>
        </w:tc>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sz w:val="24"/>
                <w:szCs w:val="24"/>
              </w:rPr>
              <w:t>work</w:t>
            </w:r>
          </w:p>
        </w:tc>
        <w:tc>
          <w:tcPr>
            <w:tcW w:w="0" w:type="auto"/>
            <w:tcBorders>
              <w:top w:val="single" w:sz="4" w:space="0" w:color="D8D8D8"/>
              <w:left w:val="single" w:sz="4" w:space="0" w:color="D8D8D8"/>
              <w:bottom w:val="single" w:sz="4" w:space="0" w:color="D8D8D8"/>
              <w:right w:val="single" w:sz="4" w:space="0" w:color="D8D8D8"/>
            </w:tcBorders>
            <w:hideMark/>
          </w:tcPr>
          <w:p w:rsidR="00096DE7" w:rsidRPr="00C87962" w:rsidRDefault="00096DE7" w:rsidP="00096DE7">
            <w:pPr>
              <w:spacing w:after="0" w:line="240" w:lineRule="auto"/>
              <w:rPr>
                <w:rFonts w:ascii="Arial" w:eastAsia="Times New Roman" w:hAnsi="Arial" w:cs="Arial"/>
                <w:sz w:val="24"/>
                <w:szCs w:val="24"/>
              </w:rPr>
            </w:pPr>
            <w:r w:rsidRPr="00C87962">
              <w:rPr>
                <w:rFonts w:ascii="Arial" w:eastAsia="Times New Roman" w:hAnsi="Arial" w:cs="Arial"/>
                <w:sz w:val="24"/>
                <w:szCs w:val="24"/>
              </w:rPr>
              <w:t>alcoholic</w:t>
            </w:r>
          </w:p>
        </w:tc>
      </w:tr>
    </w:tbl>
    <w:p w:rsidR="00AC0888" w:rsidRPr="00C87962" w:rsidRDefault="00AC0888">
      <w:pPr>
        <w:rPr>
          <w:rFonts w:ascii="Arial" w:hAnsi="Arial" w:cs="Arial"/>
          <w:sz w:val="24"/>
          <w:szCs w:val="24"/>
        </w:rPr>
      </w:pPr>
    </w:p>
    <w:sectPr w:rsidR="00AC0888" w:rsidRPr="00C87962" w:rsidSect="000A20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316"/>
    <w:multiLevelType w:val="multilevel"/>
    <w:tmpl w:val="962C9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96DE7"/>
    <w:rsid w:val="00096DE7"/>
    <w:rsid w:val="000A2093"/>
    <w:rsid w:val="00582170"/>
    <w:rsid w:val="009A7D80"/>
    <w:rsid w:val="00AC0888"/>
    <w:rsid w:val="00C8796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093"/>
  </w:style>
  <w:style w:type="paragraph" w:styleId="Heading2">
    <w:name w:val="heading 2"/>
    <w:basedOn w:val="Normal"/>
    <w:link w:val="Heading2Char"/>
    <w:uiPriority w:val="9"/>
    <w:qFormat/>
    <w:rsid w:val="00096D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6DE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96DE7"/>
    <w:rPr>
      <w:color w:val="0000FF"/>
      <w:u w:val="single"/>
    </w:rPr>
  </w:style>
  <w:style w:type="paragraph" w:styleId="NormalWeb">
    <w:name w:val="Normal (Web)"/>
    <w:basedOn w:val="Normal"/>
    <w:uiPriority w:val="99"/>
    <w:semiHidden/>
    <w:unhideWhenUsed/>
    <w:rsid w:val="00096D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eadcrumbs-list-title">
    <w:name w:val="breadcrumbs-list-title"/>
    <w:basedOn w:val="DefaultParagraphFont"/>
    <w:rsid w:val="00096DE7"/>
  </w:style>
  <w:style w:type="character" w:customStyle="1" w:styleId="comp">
    <w:name w:val="comp"/>
    <w:basedOn w:val="DefaultParagraphFont"/>
    <w:rsid w:val="00096DE7"/>
  </w:style>
  <w:style w:type="character" w:customStyle="1" w:styleId="linkwrapper">
    <w:name w:val="link__wrapper"/>
    <w:basedOn w:val="DefaultParagraphFont"/>
    <w:rsid w:val="00096DE7"/>
  </w:style>
  <w:style w:type="character" w:customStyle="1" w:styleId="mntl-sc-block-headingtext">
    <w:name w:val="mntl-sc-block-heading__text"/>
    <w:basedOn w:val="DefaultParagraphFont"/>
    <w:rsid w:val="00096DE7"/>
  </w:style>
  <w:style w:type="character" w:styleId="Emphasis">
    <w:name w:val="Emphasis"/>
    <w:basedOn w:val="DefaultParagraphFont"/>
    <w:uiPriority w:val="20"/>
    <w:qFormat/>
    <w:rsid w:val="00096DE7"/>
    <w:rPr>
      <w:i/>
      <w:iCs/>
    </w:rPr>
  </w:style>
  <w:style w:type="character" w:styleId="Strong">
    <w:name w:val="Strong"/>
    <w:basedOn w:val="DefaultParagraphFont"/>
    <w:uiPriority w:val="22"/>
    <w:qFormat/>
    <w:rsid w:val="00096DE7"/>
    <w:rPr>
      <w:b/>
      <w:bCs/>
    </w:rPr>
  </w:style>
</w:styles>
</file>

<file path=word/webSettings.xml><?xml version="1.0" encoding="utf-8"?>
<w:webSettings xmlns:r="http://schemas.openxmlformats.org/officeDocument/2006/relationships" xmlns:w="http://schemas.openxmlformats.org/wordprocessingml/2006/main">
  <w:divs>
    <w:div w:id="646128504">
      <w:bodyDiv w:val="1"/>
      <w:marLeft w:val="0"/>
      <w:marRight w:val="0"/>
      <w:marTop w:val="0"/>
      <w:marBottom w:val="0"/>
      <w:divBdr>
        <w:top w:val="none" w:sz="0" w:space="0" w:color="auto"/>
        <w:left w:val="none" w:sz="0" w:space="0" w:color="auto"/>
        <w:bottom w:val="none" w:sz="0" w:space="0" w:color="auto"/>
        <w:right w:val="none" w:sz="0" w:space="0" w:color="auto"/>
      </w:divBdr>
      <w:divsChild>
        <w:div w:id="1485243496">
          <w:marLeft w:val="0"/>
          <w:marRight w:val="0"/>
          <w:marTop w:val="0"/>
          <w:marBottom w:val="0"/>
          <w:divBdr>
            <w:top w:val="none" w:sz="0" w:space="0" w:color="auto"/>
            <w:left w:val="none" w:sz="0" w:space="0" w:color="auto"/>
            <w:bottom w:val="none" w:sz="0" w:space="0" w:color="auto"/>
            <w:right w:val="none" w:sz="0" w:space="0" w:color="auto"/>
          </w:divBdr>
          <w:divsChild>
            <w:div w:id="1703556085">
              <w:marLeft w:val="0"/>
              <w:marRight w:val="0"/>
              <w:marTop w:val="0"/>
              <w:marBottom w:val="0"/>
              <w:divBdr>
                <w:top w:val="none" w:sz="0" w:space="0" w:color="auto"/>
                <w:left w:val="none" w:sz="0" w:space="0" w:color="auto"/>
                <w:bottom w:val="none" w:sz="0" w:space="0" w:color="auto"/>
                <w:right w:val="none" w:sz="0" w:space="0" w:color="auto"/>
              </w:divBdr>
            </w:div>
          </w:divsChild>
        </w:div>
        <w:div w:id="2065063809">
          <w:marLeft w:val="0"/>
          <w:marRight w:val="0"/>
          <w:marTop w:val="0"/>
          <w:marBottom w:val="0"/>
          <w:divBdr>
            <w:top w:val="none" w:sz="0" w:space="0" w:color="auto"/>
            <w:left w:val="none" w:sz="0" w:space="0" w:color="auto"/>
            <w:bottom w:val="none" w:sz="0" w:space="0" w:color="auto"/>
            <w:right w:val="none" w:sz="0" w:space="0" w:color="auto"/>
          </w:divBdr>
        </w:div>
        <w:div w:id="2085451454">
          <w:marLeft w:val="1440"/>
          <w:marRight w:val="0"/>
          <w:marTop w:val="0"/>
          <w:marBottom w:val="0"/>
          <w:divBdr>
            <w:top w:val="none" w:sz="0" w:space="0" w:color="auto"/>
            <w:left w:val="none" w:sz="0" w:space="0" w:color="auto"/>
            <w:bottom w:val="none" w:sz="0" w:space="0" w:color="auto"/>
            <w:right w:val="none" w:sz="0" w:space="0" w:color="auto"/>
          </w:divBdr>
          <w:divsChild>
            <w:div w:id="2041121146">
              <w:marLeft w:val="0"/>
              <w:marRight w:val="0"/>
              <w:marTop w:val="0"/>
              <w:marBottom w:val="0"/>
              <w:divBdr>
                <w:top w:val="none" w:sz="0" w:space="0" w:color="auto"/>
                <w:left w:val="none" w:sz="0" w:space="0" w:color="auto"/>
                <w:bottom w:val="none" w:sz="0" w:space="0" w:color="auto"/>
                <w:right w:val="none" w:sz="0" w:space="0" w:color="auto"/>
              </w:divBdr>
              <w:divsChild>
                <w:div w:id="1910264697">
                  <w:marLeft w:val="0"/>
                  <w:marRight w:val="0"/>
                  <w:marTop w:val="0"/>
                  <w:marBottom w:val="0"/>
                  <w:divBdr>
                    <w:top w:val="none" w:sz="0" w:space="0" w:color="auto"/>
                    <w:left w:val="none" w:sz="0" w:space="0" w:color="auto"/>
                    <w:bottom w:val="none" w:sz="0" w:space="0" w:color="auto"/>
                    <w:right w:val="none" w:sz="0" w:space="0" w:color="auto"/>
                  </w:divBdr>
                </w:div>
              </w:divsChild>
            </w:div>
            <w:div w:id="490559854">
              <w:marLeft w:val="0"/>
              <w:marRight w:val="0"/>
              <w:marTop w:val="0"/>
              <w:marBottom w:val="0"/>
              <w:divBdr>
                <w:top w:val="none" w:sz="0" w:space="0" w:color="auto"/>
                <w:left w:val="none" w:sz="0" w:space="0" w:color="auto"/>
                <w:bottom w:val="none" w:sz="0" w:space="0" w:color="auto"/>
                <w:right w:val="none" w:sz="0" w:space="0" w:color="auto"/>
              </w:divBdr>
            </w:div>
          </w:divsChild>
        </w:div>
        <w:div w:id="580680784">
          <w:marLeft w:val="0"/>
          <w:marRight w:val="0"/>
          <w:marTop w:val="0"/>
          <w:marBottom w:val="0"/>
          <w:divBdr>
            <w:top w:val="none" w:sz="0" w:space="0" w:color="auto"/>
            <w:left w:val="none" w:sz="0" w:space="0" w:color="auto"/>
            <w:bottom w:val="none" w:sz="0" w:space="0" w:color="auto"/>
            <w:right w:val="none" w:sz="0" w:space="0" w:color="auto"/>
          </w:divBdr>
          <w:divsChild>
            <w:div w:id="413480397">
              <w:marLeft w:val="0"/>
              <w:marRight w:val="0"/>
              <w:marTop w:val="0"/>
              <w:marBottom w:val="0"/>
              <w:divBdr>
                <w:top w:val="none" w:sz="0" w:space="0" w:color="auto"/>
                <w:left w:val="none" w:sz="0" w:space="0" w:color="auto"/>
                <w:bottom w:val="none" w:sz="0" w:space="0" w:color="auto"/>
                <w:right w:val="none" w:sz="0" w:space="0" w:color="auto"/>
              </w:divBdr>
              <w:divsChild>
                <w:div w:id="2123377047">
                  <w:marLeft w:val="0"/>
                  <w:marRight w:val="0"/>
                  <w:marTop w:val="0"/>
                  <w:marBottom w:val="0"/>
                  <w:divBdr>
                    <w:top w:val="none" w:sz="0" w:space="0" w:color="auto"/>
                    <w:left w:val="none" w:sz="0" w:space="0" w:color="auto"/>
                    <w:bottom w:val="none" w:sz="0" w:space="0" w:color="auto"/>
                    <w:right w:val="none" w:sz="0" w:space="0" w:color="auto"/>
                  </w:divBdr>
                </w:div>
                <w:div w:id="717052523">
                  <w:marLeft w:val="0"/>
                  <w:marRight w:val="0"/>
                  <w:marTop w:val="0"/>
                  <w:marBottom w:val="0"/>
                  <w:divBdr>
                    <w:top w:val="none" w:sz="0" w:space="0" w:color="auto"/>
                    <w:left w:val="none" w:sz="0" w:space="0" w:color="auto"/>
                    <w:bottom w:val="none" w:sz="0" w:space="0" w:color="auto"/>
                    <w:right w:val="none" w:sz="0" w:space="0" w:color="auto"/>
                  </w:divBdr>
                </w:div>
                <w:div w:id="1918591421">
                  <w:marLeft w:val="0"/>
                  <w:marRight w:val="0"/>
                  <w:marTop w:val="0"/>
                  <w:marBottom w:val="0"/>
                  <w:divBdr>
                    <w:top w:val="none" w:sz="0" w:space="0" w:color="auto"/>
                    <w:left w:val="none" w:sz="0" w:space="0" w:color="auto"/>
                    <w:bottom w:val="none" w:sz="0" w:space="0" w:color="auto"/>
                    <w:right w:val="none" w:sz="0" w:space="0" w:color="auto"/>
                  </w:divBdr>
                  <w:divsChild>
                    <w:div w:id="1673949221">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713850550">
                  <w:marLeft w:val="0"/>
                  <w:marRight w:val="0"/>
                  <w:marTop w:val="0"/>
                  <w:marBottom w:val="0"/>
                  <w:divBdr>
                    <w:top w:val="none" w:sz="0" w:space="0" w:color="auto"/>
                    <w:left w:val="none" w:sz="0" w:space="0" w:color="auto"/>
                    <w:bottom w:val="none" w:sz="0" w:space="0" w:color="auto"/>
                    <w:right w:val="none" w:sz="0" w:space="0" w:color="auto"/>
                  </w:divBdr>
                </w:div>
                <w:div w:id="1209876429">
                  <w:marLeft w:val="0"/>
                  <w:marRight w:val="0"/>
                  <w:marTop w:val="0"/>
                  <w:marBottom w:val="0"/>
                  <w:divBdr>
                    <w:top w:val="none" w:sz="0" w:space="0" w:color="auto"/>
                    <w:left w:val="none" w:sz="0" w:space="0" w:color="auto"/>
                    <w:bottom w:val="none" w:sz="0" w:space="0" w:color="auto"/>
                    <w:right w:val="none" w:sz="0" w:space="0" w:color="auto"/>
                  </w:divBdr>
                </w:div>
                <w:div w:id="1036546013">
                  <w:marLeft w:val="0"/>
                  <w:marRight w:val="0"/>
                  <w:marTop w:val="0"/>
                  <w:marBottom w:val="0"/>
                  <w:divBdr>
                    <w:top w:val="none" w:sz="0" w:space="0" w:color="auto"/>
                    <w:left w:val="none" w:sz="0" w:space="0" w:color="auto"/>
                    <w:bottom w:val="none" w:sz="0" w:space="0" w:color="auto"/>
                    <w:right w:val="none" w:sz="0" w:space="0" w:color="auto"/>
                  </w:divBdr>
                </w:div>
                <w:div w:id="713389654">
                  <w:marLeft w:val="0"/>
                  <w:marRight w:val="0"/>
                  <w:marTop w:val="0"/>
                  <w:marBottom w:val="0"/>
                  <w:divBdr>
                    <w:top w:val="none" w:sz="0" w:space="0" w:color="auto"/>
                    <w:left w:val="none" w:sz="0" w:space="0" w:color="auto"/>
                    <w:bottom w:val="none" w:sz="0" w:space="0" w:color="auto"/>
                    <w:right w:val="none" w:sz="0" w:space="0" w:color="auto"/>
                  </w:divBdr>
                </w:div>
                <w:div w:id="1573738947">
                  <w:marLeft w:val="0"/>
                  <w:marRight w:val="0"/>
                  <w:marTop w:val="0"/>
                  <w:marBottom w:val="0"/>
                  <w:divBdr>
                    <w:top w:val="none" w:sz="0" w:space="0" w:color="auto"/>
                    <w:left w:val="none" w:sz="0" w:space="0" w:color="auto"/>
                    <w:bottom w:val="none" w:sz="0" w:space="0" w:color="auto"/>
                    <w:right w:val="none" w:sz="0" w:space="0" w:color="auto"/>
                  </w:divBdr>
                </w:div>
                <w:div w:id="846292025">
                  <w:marLeft w:val="0"/>
                  <w:marRight w:val="0"/>
                  <w:marTop w:val="0"/>
                  <w:marBottom w:val="0"/>
                  <w:divBdr>
                    <w:top w:val="none" w:sz="0" w:space="0" w:color="auto"/>
                    <w:left w:val="none" w:sz="0" w:space="0" w:color="auto"/>
                    <w:bottom w:val="none" w:sz="0" w:space="0" w:color="auto"/>
                    <w:right w:val="none" w:sz="0" w:space="0" w:color="auto"/>
                  </w:divBdr>
                </w:div>
                <w:div w:id="2262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ithsonianmag.com/arts-culture/the-birth-of-brunch-where-did-this-meal-come-from-anyway-16418775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oughtco.com/splinter-definition-169212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oughtco.com/what-is-a-morpheme-1691406" TargetMode="External"/><Relationship Id="rId11" Type="http://schemas.openxmlformats.org/officeDocument/2006/relationships/hyperlink" Target="https://www.thoughtco.com/globish-english-language-1690818" TargetMode="External"/><Relationship Id="rId5" Type="http://schemas.openxmlformats.org/officeDocument/2006/relationships/hyperlink" Target="https://www.thoughtco.com/portmanteau-word-1691644" TargetMode="External"/><Relationship Id="rId10" Type="http://schemas.openxmlformats.org/officeDocument/2006/relationships/hyperlink" Target="https://www.thoughtco.com/emoticons-and-emoji-1991412" TargetMode="External"/><Relationship Id="rId4" Type="http://schemas.openxmlformats.org/officeDocument/2006/relationships/webSettings" Target="webSettings.xml"/><Relationship Id="rId9" Type="http://schemas.openxmlformats.org/officeDocument/2006/relationships/hyperlink" Target="https://www.merriam-webster.com/words-at-play/mansplaining-definition-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2020-02-26T08:25:00Z</dcterms:created>
  <dcterms:modified xsi:type="dcterms:W3CDTF">2020-02-26T11:29:00Z</dcterms:modified>
</cp:coreProperties>
</file>