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1" w:rsidRPr="004C2DB1" w:rsidRDefault="004C2DB1" w:rsidP="004C2DB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4C2DB1">
        <w:rPr>
          <w:rFonts w:ascii="Times-Bold" w:hAnsi="Times-Bold" w:cs="Times-Bold"/>
          <w:b/>
          <w:bCs/>
          <w:sz w:val="28"/>
          <w:szCs w:val="28"/>
        </w:rPr>
        <w:t>PULSE, DIGITAL &amp; INTEGRATED CIRCUITS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UNIT I: Linear wave shaping: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High pass, low pass RC circuits, their response for sinusoidal, step, pulse, </w:t>
      </w:r>
      <w:proofErr w:type="gramStart"/>
      <w:r>
        <w:rPr>
          <w:rFonts w:ascii="Times-Roman" w:hAnsi="Times-Roman" w:cs="Times-Roman"/>
          <w:sz w:val="24"/>
          <w:szCs w:val="24"/>
        </w:rPr>
        <w:t>square</w:t>
      </w:r>
      <w:proofErr w:type="gramEnd"/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ramp inputs. RC network as differentiator and integrator, attenuators, RL and RLC circuits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their response for step input.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UNIT II: Non-linear wave shaping: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Diode clippers, Transistor clippers, clipping at two independent levels, Transfer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chracteristics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of clippers, Emitter coupled clipper, </w:t>
      </w:r>
      <w:proofErr w:type="spellStart"/>
      <w:r>
        <w:rPr>
          <w:rFonts w:ascii="Times-Roman" w:hAnsi="Times-Roman" w:cs="Times-Roman"/>
          <w:sz w:val="24"/>
          <w:szCs w:val="24"/>
        </w:rPr>
        <w:t>Comparators,Applications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of </w:t>
      </w:r>
      <w:proofErr w:type="spellStart"/>
      <w:r>
        <w:rPr>
          <w:rFonts w:ascii="Times-Roman" w:hAnsi="Times-Roman" w:cs="Times-Roman"/>
          <w:sz w:val="24"/>
          <w:szCs w:val="24"/>
        </w:rPr>
        <w:t>voltagecomparat</w:t>
      </w:r>
      <w:proofErr w:type="spellEnd"/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ors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, clamping </w:t>
      </w:r>
      <w:proofErr w:type="spellStart"/>
      <w:r>
        <w:rPr>
          <w:rFonts w:ascii="Times-Roman" w:hAnsi="Times-Roman" w:cs="Times-Roman"/>
          <w:sz w:val="24"/>
          <w:szCs w:val="24"/>
        </w:rPr>
        <w:t>operation,Clamping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circuits using diode with different inputs, Clamping circuit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theorem</w:t>
      </w:r>
      <w:proofErr w:type="gramEnd"/>
      <w:r>
        <w:rPr>
          <w:rFonts w:ascii="Times-Roman" w:hAnsi="Times-Roman" w:cs="Times-Roman"/>
          <w:sz w:val="24"/>
          <w:szCs w:val="24"/>
        </w:rPr>
        <w:t>, practical clamping circuits, Transfer characteristics of clampers. Transistor as a switch,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Design of transistor switch, transistor-switching times.</w:t>
      </w:r>
      <w:proofErr w:type="gramEnd"/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UNIT III: Multi-vibrators: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Design and Analysis of </w:t>
      </w:r>
      <w:proofErr w:type="spellStart"/>
      <w:r>
        <w:rPr>
          <w:rFonts w:ascii="Times-Roman" w:hAnsi="Times-Roman" w:cs="Times-Roman"/>
          <w:sz w:val="24"/>
          <w:szCs w:val="24"/>
        </w:rPr>
        <w:t>Bistable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Monostable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Astable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Multivibrators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Schmitt trigger using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transistors</w:t>
      </w:r>
      <w:proofErr w:type="gramEnd"/>
      <w:r>
        <w:rPr>
          <w:rFonts w:ascii="Times-Roman" w:hAnsi="Times-Roman" w:cs="Times-Roman"/>
          <w:sz w:val="24"/>
          <w:szCs w:val="24"/>
        </w:rPr>
        <w:t>,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Time base generators</w:t>
      </w:r>
      <w:r>
        <w:rPr>
          <w:rFonts w:ascii="Times-Roman" w:hAnsi="Times-Roman" w:cs="Times-Roman"/>
          <w:sz w:val="24"/>
          <w:szCs w:val="24"/>
        </w:rPr>
        <w:t>: General features of a time base signal, Speed, transmission and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displacement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errors. </w:t>
      </w:r>
      <w:proofErr w:type="gramStart"/>
      <w:r>
        <w:rPr>
          <w:rFonts w:ascii="Times-Roman" w:hAnsi="Times-Roman" w:cs="Times-Roman"/>
          <w:sz w:val="24"/>
          <w:szCs w:val="24"/>
        </w:rPr>
        <w:t>Analysis and Design of Sweep circuits using UJT and SCR.</w:t>
      </w:r>
      <w:proofErr w:type="gramEnd"/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UNIT IV: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Manufacturer</w:t>
      </w:r>
      <w:r>
        <w:rPr>
          <w:rFonts w:ascii="TimesNewRoman" w:hAnsi="TimesNewRoman" w:cs="TimesNewRoman"/>
          <w:sz w:val="24"/>
          <w:szCs w:val="24"/>
        </w:rPr>
        <w:t>’</w:t>
      </w:r>
      <w:r>
        <w:rPr>
          <w:rFonts w:ascii="Times-Roman" w:hAnsi="Times-Roman" w:cs="Times-Roman"/>
          <w:sz w:val="24"/>
          <w:szCs w:val="24"/>
        </w:rPr>
        <w:t>s designations for integrated circuits, Integrated circuit package types, Pin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identifications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temperature ranges, IC characteristics, Logic Families: DTL, TTL logic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family</w:t>
      </w:r>
      <w:proofErr w:type="gramEnd"/>
      <w:r>
        <w:rPr>
          <w:rFonts w:ascii="Times-Roman" w:hAnsi="Times-Roman" w:cs="Times-Roman"/>
          <w:sz w:val="24"/>
          <w:szCs w:val="24"/>
        </w:rPr>
        <w:t>, TTL series, output configuration: Open collector, Totem pole, Tri state logic. ECL logic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Family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UNIT V: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MOS logic Family (PMOS and NMOS), CMOS logic family and characteristics, CMOS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transmission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gate (bilateral switch) and its applications, CMOS open drain and high impedance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output</w:t>
      </w:r>
      <w:proofErr w:type="gramEnd"/>
      <w:r>
        <w:rPr>
          <w:rFonts w:ascii="Times-Roman" w:hAnsi="Times-Roman" w:cs="Times-Roman"/>
          <w:sz w:val="24"/>
          <w:szCs w:val="24"/>
        </w:rPr>
        <w:t>, CMOS inverter, NAND and NOR gates, Interfacing CMOS and TTL, Comparison of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TTL, CMOS and ECL logic families.</w:t>
      </w:r>
      <w:proofErr w:type="gramEnd"/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Suggested Readings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J. </w:t>
      </w:r>
      <w:proofErr w:type="spellStart"/>
      <w:r>
        <w:rPr>
          <w:rFonts w:ascii="Times-Roman" w:hAnsi="Times-Roman" w:cs="Times-Roman"/>
          <w:sz w:val="24"/>
          <w:szCs w:val="24"/>
        </w:rPr>
        <w:t>Millman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H. </w:t>
      </w:r>
      <w:proofErr w:type="spellStart"/>
      <w:r>
        <w:rPr>
          <w:rFonts w:ascii="Times-Roman" w:hAnsi="Times-Roman" w:cs="Times-Roman"/>
          <w:sz w:val="24"/>
          <w:szCs w:val="24"/>
        </w:rPr>
        <w:t>Taub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S </w:t>
      </w:r>
      <w:proofErr w:type="spellStart"/>
      <w:r>
        <w:rPr>
          <w:rFonts w:ascii="Times-Roman" w:hAnsi="Times-Roman" w:cs="Times-Roman"/>
          <w:sz w:val="24"/>
          <w:szCs w:val="24"/>
        </w:rPr>
        <w:t>Rao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Bold" w:hAnsi="Times-Bold" w:cs="Times-Bold"/>
          <w:b/>
          <w:bCs/>
          <w:sz w:val="24"/>
          <w:szCs w:val="24"/>
        </w:rPr>
        <w:t>Pulse, Digital and Switching Waveforms</w:t>
      </w:r>
      <w:r>
        <w:rPr>
          <w:rFonts w:ascii="Times-Roman" w:hAnsi="Times-Roman" w:cs="Times-Roman"/>
          <w:sz w:val="24"/>
          <w:szCs w:val="24"/>
        </w:rPr>
        <w:t>, 3</w:t>
      </w:r>
      <w:r>
        <w:rPr>
          <w:rFonts w:ascii="Times-Roman" w:hAnsi="Times-Roman" w:cs="Times-Roman"/>
          <w:sz w:val="16"/>
          <w:szCs w:val="16"/>
        </w:rPr>
        <w:t xml:space="preserve">rd </w:t>
      </w:r>
      <w:r>
        <w:rPr>
          <w:rFonts w:ascii="Times-Roman" w:hAnsi="Times-Roman" w:cs="Times-Roman"/>
          <w:sz w:val="24"/>
          <w:szCs w:val="24"/>
        </w:rPr>
        <w:t>edition,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McGraw-Hill, 2014.</w:t>
      </w:r>
      <w:proofErr w:type="gramEnd"/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David A. Bell, </w:t>
      </w:r>
      <w:r>
        <w:rPr>
          <w:rFonts w:ascii="Times-Bold" w:hAnsi="Times-Bold" w:cs="Times-Bold"/>
          <w:b/>
          <w:bCs/>
          <w:sz w:val="24"/>
          <w:szCs w:val="24"/>
        </w:rPr>
        <w:t>Pulse, Switching and Digital Circuits</w:t>
      </w:r>
      <w:r>
        <w:rPr>
          <w:rFonts w:ascii="Times-Roman" w:hAnsi="Times-Roman" w:cs="Times-Roman"/>
          <w:sz w:val="24"/>
          <w:szCs w:val="24"/>
        </w:rPr>
        <w:t>, 5</w:t>
      </w:r>
      <w:r>
        <w:rPr>
          <w:rFonts w:ascii="Times-Roman" w:hAnsi="Times-Roman" w:cs="Times-Roman"/>
          <w:sz w:val="16"/>
          <w:szCs w:val="16"/>
        </w:rPr>
        <w:t xml:space="preserve">th </w:t>
      </w:r>
      <w:r>
        <w:rPr>
          <w:rFonts w:ascii="Times-Roman" w:hAnsi="Times-Roman" w:cs="Times-Roman"/>
          <w:sz w:val="24"/>
          <w:szCs w:val="24"/>
        </w:rPr>
        <w:t>edition, Oxford University</w:t>
      </w:r>
    </w:p>
    <w:p w:rsidR="004C2DB1" w:rsidRDefault="004C2DB1" w:rsidP="004C2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Press, 2015.</w:t>
      </w:r>
      <w:proofErr w:type="gramEnd"/>
    </w:p>
    <w:p w:rsidR="00A54ECB" w:rsidRDefault="004C2DB1" w:rsidP="004C2DB1">
      <w:r>
        <w:rPr>
          <w:rFonts w:ascii="Times-Roman" w:hAnsi="Times-Roman" w:cs="Times-Roman"/>
          <w:sz w:val="24"/>
          <w:szCs w:val="24"/>
        </w:rPr>
        <w:t xml:space="preserve">3. R. P Jain, </w:t>
      </w:r>
      <w:r>
        <w:rPr>
          <w:rFonts w:ascii="Times-Bold" w:hAnsi="Times-Bold" w:cs="Times-Bold"/>
          <w:b/>
          <w:bCs/>
          <w:sz w:val="24"/>
          <w:szCs w:val="24"/>
        </w:rPr>
        <w:t>Modern Digital Electronics</w:t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4</w:t>
      </w:r>
      <w:r>
        <w:rPr>
          <w:rFonts w:ascii="Times-Roman" w:hAnsi="Times-Roman" w:cs="Times-Roman"/>
          <w:sz w:val="16"/>
          <w:szCs w:val="16"/>
        </w:rPr>
        <w:t>th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ed., McGraw Hill Education (India)</w:t>
      </w:r>
    </w:p>
    <w:sectPr w:rsidR="00A5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2DB1"/>
    <w:rsid w:val="004C2DB1"/>
    <w:rsid w:val="00A5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mcet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tom1</dc:creator>
  <cp:keywords/>
  <dc:description/>
  <cp:lastModifiedBy>tom1</cp:lastModifiedBy>
  <cp:revision>2</cp:revision>
  <dcterms:created xsi:type="dcterms:W3CDTF">2020-02-27T11:08:00Z</dcterms:created>
  <dcterms:modified xsi:type="dcterms:W3CDTF">2020-02-27T11:09:00Z</dcterms:modified>
</cp:coreProperties>
</file>