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B6" w:rsidRDefault="006D2B3C">
      <w:r w:rsidRPr="006D2B3C">
        <w:rPr>
          <w:noProof/>
          <w:lang w:eastAsia="en-IN"/>
        </w:rPr>
        <w:drawing>
          <wp:inline distT="0" distB="0" distL="0" distR="0">
            <wp:extent cx="5731510" cy="793158"/>
            <wp:effectExtent l="19050" t="0" r="254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3C" w:rsidRDefault="006D2B3C" w:rsidP="006D2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74">
        <w:rPr>
          <w:rFonts w:ascii="Times New Roman" w:hAnsi="Times New Roman" w:cs="Times New Roman"/>
          <w:b/>
          <w:sz w:val="28"/>
          <w:szCs w:val="28"/>
        </w:rPr>
        <w:t>Department of Electronics and Communication Engineering</w:t>
      </w:r>
    </w:p>
    <w:p w:rsidR="00D04C90" w:rsidRDefault="00D04C90" w:rsidP="00D04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SATT (</w:t>
      </w:r>
      <w:r>
        <w:rPr>
          <w:rFonts w:ascii="Times New Roman" w:hAnsi="Times New Roman"/>
          <w:b/>
          <w:bCs/>
          <w:sz w:val="24"/>
          <w:szCs w:val="24"/>
        </w:rPr>
        <w:t>PC303</w:t>
      </w:r>
      <w:r w:rsidRPr="005A052A">
        <w:rPr>
          <w:rFonts w:ascii="Times New Roman" w:hAnsi="Times New Roman"/>
          <w:b/>
          <w:bCs/>
          <w:sz w:val="24"/>
          <w:szCs w:val="24"/>
        </w:rPr>
        <w:t xml:space="preserve"> EC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6D2B3C" w:rsidRPr="006D2B3C" w:rsidRDefault="006D2B3C" w:rsidP="006D2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B3C">
        <w:rPr>
          <w:rFonts w:ascii="Times New Roman" w:hAnsi="Times New Roman" w:cs="Times New Roman"/>
          <w:b/>
          <w:sz w:val="28"/>
          <w:szCs w:val="28"/>
          <w:u w:val="single"/>
        </w:rPr>
        <w:t>ASSIGNMENT-</w:t>
      </w:r>
      <w:r w:rsidR="00D577A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6D2B3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D577AC" w:rsidRPr="00D577AC" w:rsidRDefault="00D577AC" w:rsidP="00D577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577AC">
        <w:rPr>
          <w:rFonts w:ascii="Times New Roman" w:eastAsiaTheme="minorHAnsi" w:hAnsi="Times New Roman"/>
          <w:sz w:val="24"/>
          <w:szCs w:val="24"/>
          <w:lang w:val="en-IN" w:bidi="ar-SA"/>
        </w:rPr>
        <w:t>Write the properties of convolution.</w:t>
      </w:r>
    </w:p>
    <w:p w:rsidR="00D577AC" w:rsidRPr="00D577AC" w:rsidRDefault="00D577AC" w:rsidP="00D577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577AC">
        <w:rPr>
          <w:rFonts w:ascii="Times New Roman" w:hAnsi="Times New Roman"/>
          <w:sz w:val="24"/>
          <w:szCs w:val="24"/>
        </w:rPr>
        <w:t>Perform the convolution between two signals x(n)={1,2,1,2} and h(n)={2,0,2,0}.</w:t>
      </w:r>
    </w:p>
    <w:p w:rsidR="00D577AC" w:rsidRPr="00D577AC" w:rsidRDefault="00D577AC" w:rsidP="00D577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577AC">
        <w:rPr>
          <w:rFonts w:ascii="Times New Roman" w:hAnsi="Times New Roman"/>
          <w:sz w:val="24"/>
          <w:szCs w:val="24"/>
        </w:rPr>
        <w:t xml:space="preserve"> Perform the convolution of the continuous signals using graphical method.</w:t>
      </w:r>
      <w:r w:rsidRPr="00D577AC">
        <w:rPr>
          <w:rFonts w:ascii="Times New Roman" w:hAnsi="Times New Roman"/>
          <w:sz w:val="24"/>
          <w:szCs w:val="24"/>
        </w:rPr>
        <w:tab/>
        <w:t xml:space="preserve">     </w:t>
      </w:r>
    </w:p>
    <w:p w:rsidR="00D577AC" w:rsidRPr="00D577AC" w:rsidRDefault="00D577AC" w:rsidP="00D577A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D577A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D577AC">
        <w:rPr>
          <w:rFonts w:ascii="Times New Roman" w:hAnsi="Times New Roman"/>
          <w:sz w:val="24"/>
          <w:szCs w:val="24"/>
        </w:rPr>
        <w:t>x</w:t>
      </w:r>
      <w:r w:rsidRPr="00D577AC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D577AC">
        <w:rPr>
          <w:rFonts w:ascii="Times New Roman" w:hAnsi="Times New Roman"/>
          <w:sz w:val="24"/>
          <w:szCs w:val="24"/>
        </w:rPr>
        <w:t>(t)=e</w:t>
      </w:r>
      <w:r w:rsidRPr="00D577AC">
        <w:rPr>
          <w:rFonts w:ascii="Times New Roman" w:hAnsi="Times New Roman"/>
          <w:sz w:val="24"/>
          <w:szCs w:val="24"/>
          <w:vertAlign w:val="superscript"/>
        </w:rPr>
        <w:t>-2t</w:t>
      </w:r>
      <w:r w:rsidRPr="00D577AC">
        <w:rPr>
          <w:rFonts w:ascii="Times New Roman" w:hAnsi="Times New Roman"/>
          <w:sz w:val="24"/>
          <w:szCs w:val="24"/>
        </w:rPr>
        <w:t xml:space="preserve"> u(t)  and   x</w:t>
      </w:r>
      <w:r w:rsidRPr="00D577AC">
        <w:rPr>
          <w:rFonts w:ascii="Times New Roman" w:hAnsi="Times New Roman"/>
          <w:sz w:val="24"/>
          <w:szCs w:val="24"/>
          <w:vertAlign w:val="subscript"/>
        </w:rPr>
        <w:t>2</w:t>
      </w:r>
      <w:r w:rsidRPr="00D577AC">
        <w:rPr>
          <w:rFonts w:ascii="Times New Roman" w:hAnsi="Times New Roman"/>
          <w:sz w:val="24"/>
          <w:szCs w:val="24"/>
        </w:rPr>
        <w:t xml:space="preserve">(t)=t u(t)  </w:t>
      </w:r>
    </w:p>
    <w:p w:rsidR="00D577AC" w:rsidRPr="00D577AC" w:rsidRDefault="00D577AC" w:rsidP="00D577AC">
      <w:pPr>
        <w:pStyle w:val="ListParagraph"/>
        <w:numPr>
          <w:ilvl w:val="0"/>
          <w:numId w:val="1"/>
        </w:numPr>
        <w:tabs>
          <w:tab w:val="left" w:pos="430"/>
        </w:tabs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D577AC">
        <w:rPr>
          <w:rFonts w:ascii="Times New Roman" w:hAnsi="Times New Roman"/>
          <w:sz w:val="24"/>
          <w:szCs w:val="24"/>
        </w:rPr>
        <w:t xml:space="preserve"> Find inverse Z-transform of </w:t>
      </w:r>
      <w:proofErr w:type="gramStart"/>
      <w:r w:rsidRPr="00D577AC">
        <w:rPr>
          <w:rFonts w:ascii="Times New Roman" w:hAnsi="Times New Roman"/>
          <w:sz w:val="24"/>
          <w:szCs w:val="24"/>
        </w:rPr>
        <w:t>X(</w:t>
      </w:r>
      <w:proofErr w:type="gramEnd"/>
      <w:r w:rsidRPr="00D577AC">
        <w:rPr>
          <w:rFonts w:ascii="Times New Roman" w:hAnsi="Times New Roman"/>
          <w:sz w:val="24"/>
          <w:szCs w:val="24"/>
        </w:rPr>
        <w:t xml:space="preserve">Z)=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p>
            </m:sSup>
          </m:num>
          <m:den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)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p>
            </m:sSup>
          </m:den>
        </m:f>
      </m:oMath>
      <w:r w:rsidRPr="00D577AC">
        <w:rPr>
          <w:rFonts w:ascii="Times New Roman" w:hAnsi="Times New Roman"/>
          <w:sz w:val="24"/>
          <w:szCs w:val="24"/>
        </w:rPr>
        <w:t xml:space="preserve">       if  ROC |Z| &gt; 1/3 .                     </w:t>
      </w:r>
    </w:p>
    <w:p w:rsidR="00D577AC" w:rsidRPr="00D577AC" w:rsidRDefault="00D577AC" w:rsidP="00D577AC">
      <w:pPr>
        <w:pStyle w:val="ListParagraph"/>
        <w:numPr>
          <w:ilvl w:val="0"/>
          <w:numId w:val="1"/>
        </w:numPr>
        <w:tabs>
          <w:tab w:val="left" w:pos="430"/>
        </w:tabs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D577AC">
        <w:rPr>
          <w:rFonts w:ascii="Times New Roman" w:hAnsi="Times New Roman"/>
          <w:sz w:val="24"/>
          <w:szCs w:val="24"/>
        </w:rPr>
        <w:t xml:space="preserve">Consider a causal discrete-time system whose output y(n) and input x(n) are related    </w:t>
      </w:r>
    </w:p>
    <w:p w:rsidR="00D577AC" w:rsidRPr="00D577AC" w:rsidRDefault="00D577AC" w:rsidP="00D577AC">
      <w:pPr>
        <w:pStyle w:val="ListParagraph"/>
        <w:tabs>
          <w:tab w:val="left" w:pos="430"/>
        </w:tabs>
        <w:spacing w:after="100" w:afterAutospacing="1"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D577AC">
        <w:rPr>
          <w:rFonts w:ascii="Times New Roman" w:hAnsi="Times New Roman"/>
          <w:sz w:val="24"/>
          <w:szCs w:val="24"/>
        </w:rPr>
        <w:t>by</w:t>
      </w:r>
      <w:proofErr w:type="gramEnd"/>
      <w:r w:rsidRPr="00D577AC">
        <w:rPr>
          <w:rFonts w:ascii="Times New Roman" w:hAnsi="Times New Roman"/>
          <w:sz w:val="24"/>
          <w:szCs w:val="24"/>
        </w:rPr>
        <w:t xml:space="preserve">         </w:t>
      </w:r>
      <m:oMath>
        <m:r>
          <w:rPr>
            <w:rFonts w:ascii="Cambria Math" w:hAnsi="Cambria Math"/>
            <w:sz w:val="24"/>
            <w:szCs w:val="24"/>
          </w:rPr>
          <m:t>y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 w:rsidRPr="00D577AC">
        <w:rPr>
          <w:rFonts w:ascii="Times New Roman" w:eastAsiaTheme="minorEastAsia" w:hAnsi="Times New Roman"/>
          <w:sz w:val="24"/>
          <w:szCs w:val="24"/>
        </w:rPr>
        <w:t xml:space="preserve">  y(n-1)+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Times New Roman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d>
      </m:oMath>
      <w:r w:rsidRPr="00D577AC">
        <w:rPr>
          <w:rFonts w:ascii="Times New Roman" w:eastAsiaTheme="minorEastAsia" w:hAnsi="Times New Roman"/>
          <w:sz w:val="24"/>
          <w:szCs w:val="24"/>
        </w:rPr>
        <w:tab/>
      </w:r>
      <w:r w:rsidRPr="00D577AC">
        <w:rPr>
          <w:rFonts w:ascii="Times New Roman" w:eastAsiaTheme="minorEastAsia" w:hAnsi="Times New Roman"/>
          <w:sz w:val="24"/>
          <w:szCs w:val="24"/>
        </w:rPr>
        <w:tab/>
      </w:r>
    </w:p>
    <w:p w:rsidR="00D577AC" w:rsidRPr="00D577AC" w:rsidRDefault="00D577AC" w:rsidP="00D577AC">
      <w:pPr>
        <w:pStyle w:val="ListParagraph"/>
        <w:tabs>
          <w:tab w:val="left" w:pos="430"/>
        </w:tabs>
        <w:spacing w:after="100" w:afterAutospacing="1" w:line="360" w:lineRule="auto"/>
        <w:rPr>
          <w:rFonts w:ascii="Times New Roman" w:eastAsiaTheme="minorEastAsia" w:hAnsi="Times New Roman"/>
          <w:sz w:val="24"/>
          <w:szCs w:val="24"/>
        </w:rPr>
      </w:pPr>
      <w:r w:rsidRPr="00D577AC">
        <w:rPr>
          <w:rFonts w:ascii="Times New Roman" w:eastAsiaTheme="minorEastAsia" w:hAnsi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</w:t>
      </w:r>
      <w:r w:rsidRPr="00D577AC"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proofErr w:type="gramStart"/>
      <w:r w:rsidRPr="00D577AC">
        <w:rPr>
          <w:rFonts w:ascii="Times New Roman" w:eastAsiaTheme="minorEastAsia" w:hAnsi="Times New Roman"/>
          <w:sz w:val="24"/>
          <w:szCs w:val="24"/>
        </w:rPr>
        <w:t>i</w:t>
      </w:r>
      <w:proofErr w:type="spellEnd"/>
      <w:r w:rsidRPr="00D577AC">
        <w:rPr>
          <w:rFonts w:ascii="Times New Roman" w:eastAsiaTheme="minorEastAsia" w:hAnsi="Times New Roman"/>
          <w:sz w:val="24"/>
          <w:szCs w:val="24"/>
        </w:rPr>
        <w:t>)</w:t>
      </w:r>
      <w:proofErr w:type="gramEnd"/>
      <w:r w:rsidRPr="00D577AC">
        <w:rPr>
          <w:rFonts w:ascii="Times New Roman" w:eastAsiaTheme="minorEastAsia" w:hAnsi="Times New Roman"/>
          <w:sz w:val="24"/>
          <w:szCs w:val="24"/>
        </w:rPr>
        <w:t>Find its transfer function H(z).</w:t>
      </w:r>
      <w:r w:rsidRPr="00D577AC">
        <w:rPr>
          <w:rFonts w:ascii="Times New Roman" w:eastAsiaTheme="minorEastAsia" w:hAnsi="Times New Roman"/>
          <w:sz w:val="24"/>
          <w:szCs w:val="24"/>
        </w:rPr>
        <w:tab/>
      </w:r>
    </w:p>
    <w:p w:rsidR="00D577AC" w:rsidRPr="00D577AC" w:rsidRDefault="00D577AC" w:rsidP="00D577AC">
      <w:pPr>
        <w:pStyle w:val="ListParagraph"/>
        <w:tabs>
          <w:tab w:val="left" w:pos="430"/>
        </w:tabs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D577AC">
        <w:rPr>
          <w:rFonts w:ascii="Times New Roman" w:eastAsiaTheme="minorEastAsia" w:hAnsi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</w:t>
      </w:r>
      <w:r w:rsidRPr="00D577AC">
        <w:rPr>
          <w:rFonts w:ascii="Times New Roman" w:eastAsiaTheme="minorEastAsia" w:hAnsi="Times New Roman"/>
          <w:sz w:val="24"/>
          <w:szCs w:val="24"/>
        </w:rPr>
        <w:t xml:space="preserve">ii) Find its impulse response </w:t>
      </w:r>
      <w:proofErr w:type="gramStart"/>
      <w:r w:rsidRPr="00D577AC">
        <w:rPr>
          <w:rFonts w:ascii="Times New Roman" w:eastAsiaTheme="minorEastAsia" w:hAnsi="Times New Roman"/>
          <w:sz w:val="24"/>
          <w:szCs w:val="24"/>
        </w:rPr>
        <w:t>h(</w:t>
      </w:r>
      <w:proofErr w:type="gramEnd"/>
      <w:r w:rsidRPr="00D577AC">
        <w:rPr>
          <w:rFonts w:ascii="Times New Roman" w:eastAsiaTheme="minorEastAsia" w:hAnsi="Times New Roman"/>
          <w:sz w:val="24"/>
          <w:szCs w:val="24"/>
        </w:rPr>
        <w:t>n).</w:t>
      </w:r>
    </w:p>
    <w:p w:rsidR="00D577AC" w:rsidRDefault="00EE6FB3" w:rsidP="00EE6FB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195D">
        <w:rPr>
          <w:rFonts w:ascii="Times New Roman" w:hAnsi="Times New Roman"/>
          <w:sz w:val="24"/>
          <w:szCs w:val="24"/>
        </w:rPr>
        <w:t xml:space="preserve"> Determine the response of the LTI system whose input x(n) and impulse response h(n) are given by,    x(n)={1,2,3,-1}   and h(n)={2,1,-1,2}</w:t>
      </w:r>
      <w:r>
        <w:rPr>
          <w:rFonts w:ascii="Times New Roman" w:hAnsi="Times New Roman"/>
          <w:sz w:val="24"/>
          <w:szCs w:val="24"/>
        </w:rPr>
        <w:tab/>
      </w:r>
    </w:p>
    <w:p w:rsidR="00911D36" w:rsidRDefault="00911D36" w:rsidP="00911D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1D36">
        <w:rPr>
          <w:rFonts w:ascii="Times New Roman" w:hAnsi="Times New Roman"/>
          <w:sz w:val="24"/>
          <w:szCs w:val="24"/>
        </w:rPr>
        <w:t>Write short notes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D36">
        <w:rPr>
          <w:rFonts w:ascii="Times New Roman" w:hAnsi="Times New Roman"/>
          <w:sz w:val="24"/>
          <w:szCs w:val="24"/>
        </w:rPr>
        <w:t>Stability and causality of the system.</w:t>
      </w:r>
      <w:r w:rsidRPr="00911D36">
        <w:rPr>
          <w:rFonts w:ascii="Times New Roman" w:hAnsi="Times New Roman"/>
          <w:sz w:val="24"/>
          <w:szCs w:val="24"/>
        </w:rPr>
        <w:tab/>
      </w:r>
    </w:p>
    <w:p w:rsidR="00911D36" w:rsidRPr="00911D36" w:rsidRDefault="00911D36" w:rsidP="00911D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1D36">
        <w:rPr>
          <w:rFonts w:ascii="Times New Roman" w:hAnsi="Times New Roman"/>
          <w:sz w:val="24"/>
          <w:szCs w:val="24"/>
        </w:rPr>
        <w:t>Write short notes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D36">
        <w:rPr>
          <w:rFonts w:ascii="Times New Roman" w:hAnsi="Times New Roman"/>
          <w:sz w:val="24"/>
          <w:szCs w:val="24"/>
        </w:rPr>
        <w:t>Time shifting and scaling operations of discrete time sequences.</w:t>
      </w:r>
    </w:p>
    <w:p w:rsidR="00526135" w:rsidRDefault="00526135" w:rsidP="0052613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26135" w:rsidRDefault="00526135" w:rsidP="0052613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26135" w:rsidRDefault="00526135" w:rsidP="0052613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 xml:space="preserve">: Last date for submission of assignment-I is 28-10-2018   </w:t>
      </w:r>
    </w:p>
    <w:p w:rsidR="00EE6FB3" w:rsidRPr="00911D36" w:rsidRDefault="00EE6FB3" w:rsidP="00911D3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E6FB3" w:rsidRPr="00911D36" w:rsidSect="00180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EB7"/>
    <w:multiLevelType w:val="hybridMultilevel"/>
    <w:tmpl w:val="8668CB5A"/>
    <w:lvl w:ilvl="0" w:tplc="F048AFA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6A59"/>
    <w:multiLevelType w:val="hybridMultilevel"/>
    <w:tmpl w:val="BE3EC0A6"/>
    <w:lvl w:ilvl="0" w:tplc="40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D036F"/>
    <w:multiLevelType w:val="hybridMultilevel"/>
    <w:tmpl w:val="1B54E0BA"/>
    <w:lvl w:ilvl="0" w:tplc="C79C56F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73A21"/>
    <w:multiLevelType w:val="hybridMultilevel"/>
    <w:tmpl w:val="EF6A4F06"/>
    <w:lvl w:ilvl="0" w:tplc="818EB902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5BC83EE3"/>
    <w:multiLevelType w:val="hybridMultilevel"/>
    <w:tmpl w:val="2B7215D2"/>
    <w:lvl w:ilvl="0" w:tplc="58308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3792F"/>
    <w:multiLevelType w:val="hybridMultilevel"/>
    <w:tmpl w:val="6F7ECA8C"/>
    <w:lvl w:ilvl="0" w:tplc="F17EF7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96D31"/>
    <w:multiLevelType w:val="hybridMultilevel"/>
    <w:tmpl w:val="97C86310"/>
    <w:lvl w:ilvl="0" w:tplc="D0780D1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B3C"/>
    <w:rsid w:val="00180AB6"/>
    <w:rsid w:val="00526135"/>
    <w:rsid w:val="006D2B3C"/>
    <w:rsid w:val="00911D36"/>
    <w:rsid w:val="00BF1B6D"/>
    <w:rsid w:val="00D04C90"/>
    <w:rsid w:val="00D577AC"/>
    <w:rsid w:val="00E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B3C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Srikanth</cp:lastModifiedBy>
  <cp:revision>8</cp:revision>
  <dcterms:created xsi:type="dcterms:W3CDTF">2020-02-27T08:27:00Z</dcterms:created>
  <dcterms:modified xsi:type="dcterms:W3CDTF">2020-02-27T08:50:00Z</dcterms:modified>
</cp:coreProperties>
</file>