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C3" w:rsidRPr="004E4EBC" w:rsidRDefault="004E4EBC" w:rsidP="004E4EBC">
      <w:pPr>
        <w:jc w:val="center"/>
        <w:rPr>
          <w:rFonts w:ascii="Times New Roman" w:hAnsi="Times New Roman" w:cs="Times New Roman"/>
          <w:noProof/>
          <w:sz w:val="56"/>
        </w:rPr>
      </w:pPr>
      <w:r w:rsidRPr="004E4EBC">
        <w:rPr>
          <w:rFonts w:ascii="Times New Roman" w:hAnsi="Times New Roman" w:cs="Times New Roman"/>
          <w:noProof/>
          <w:sz w:val="56"/>
        </w:rPr>
        <w:t>Comparison of DC and AC Drives</w:t>
      </w:r>
    </w:p>
    <w:p w:rsidR="004E4EBC" w:rsidRDefault="004E4EBC">
      <w:r>
        <w:rPr>
          <w:noProof/>
        </w:rPr>
        <w:drawing>
          <wp:inline distT="0" distB="0" distL="0" distR="0">
            <wp:extent cx="6080299" cy="5828044"/>
            <wp:effectExtent l="19050" t="0" r="0" b="0"/>
            <wp:docPr id="7" name="Picture 7" descr="http://www.electricdept.in/wp-content/uploads/2017/12/DC_AND_AC_DRI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lectricdept.in/wp-content/uploads/2017/12/DC_AND_AC_DRIV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999" cy="5827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4EBC" w:rsidSect="00CF7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4E4EBC"/>
    <w:rsid w:val="004B096C"/>
    <w:rsid w:val="004E4EBC"/>
    <w:rsid w:val="00C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 HOD</dc:creator>
  <cp:keywords/>
  <dc:description/>
  <cp:lastModifiedBy>EEE HOD</cp:lastModifiedBy>
  <cp:revision>5</cp:revision>
  <cp:lastPrinted>2018-07-12T04:33:00Z</cp:lastPrinted>
  <dcterms:created xsi:type="dcterms:W3CDTF">2018-07-12T04:26:00Z</dcterms:created>
  <dcterms:modified xsi:type="dcterms:W3CDTF">2018-07-12T04:33:00Z</dcterms:modified>
</cp:coreProperties>
</file>