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B0" w:rsidRDefault="004F5662">
      <w:hyperlink r:id="rId4" w:history="1">
        <w:r>
          <w:rPr>
            <w:rStyle w:val="Hyperlink"/>
          </w:rPr>
          <w:t>https://nptel.ac.in/courses/108105102/</w:t>
        </w:r>
      </w:hyperlink>
    </w:p>
    <w:sectPr w:rsidR="009B7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5662"/>
    <w:rsid w:val="000E2157"/>
    <w:rsid w:val="004F5662"/>
    <w:rsid w:val="009B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tel.ac.in/courses/1081051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ECE-Zeenath</dc:creator>
  <cp:lastModifiedBy>ECE-Zeenath</cp:lastModifiedBy>
  <cp:revision>2</cp:revision>
  <dcterms:created xsi:type="dcterms:W3CDTF">2020-02-28T10:18:00Z</dcterms:created>
  <dcterms:modified xsi:type="dcterms:W3CDTF">2020-02-28T10:18:00Z</dcterms:modified>
</cp:coreProperties>
</file>