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B7" w:rsidRPr="0059636C" w:rsidRDefault="0059636C" w:rsidP="0059636C">
      <w:pPr>
        <w:pStyle w:val="ListParagraph"/>
        <w:numPr>
          <w:ilvl w:val="0"/>
          <w:numId w:val="1"/>
        </w:numPr>
        <w:rPr>
          <w:rFonts w:ascii="Times New Roman" w:hAnsi="Times New Roman" w:cs="Times New Roman"/>
          <w:b/>
          <w:sz w:val="24"/>
          <w:szCs w:val="24"/>
        </w:rPr>
      </w:pPr>
      <w:r w:rsidRPr="0059636C">
        <w:rPr>
          <w:rFonts w:ascii="Times New Roman" w:hAnsi="Times New Roman" w:cs="Times New Roman"/>
          <w:b/>
          <w:sz w:val="24"/>
          <w:szCs w:val="24"/>
        </w:rPr>
        <w:t>Write the advantages of Spread Spectrum communication.</w:t>
      </w:r>
    </w:p>
    <w:p w:rsidR="0059636C" w:rsidRDefault="0059636C" w:rsidP="0059636C">
      <w:pPr>
        <w:pStyle w:val="ListParagraph"/>
        <w:rPr>
          <w:rFonts w:ascii="Times New Roman" w:hAnsi="Times New Roman" w:cs="Times New Roman"/>
          <w:sz w:val="24"/>
          <w:szCs w:val="24"/>
        </w:rPr>
      </w:pPr>
      <w:r>
        <w:rPr>
          <w:rFonts w:ascii="Times New Roman" w:hAnsi="Times New Roman" w:cs="Times New Roman"/>
          <w:sz w:val="24"/>
          <w:szCs w:val="24"/>
        </w:rPr>
        <w:t>Spread-spectrum communication provides secure and reliable communication by preventing interception and resisting jamming.</w:t>
      </w:r>
    </w:p>
    <w:p w:rsidR="00F51E9B" w:rsidRDefault="00F51E9B" w:rsidP="0059636C">
      <w:pPr>
        <w:pStyle w:val="ListParagraph"/>
        <w:rPr>
          <w:rFonts w:ascii="Times New Roman" w:hAnsi="Times New Roman" w:cs="Times New Roman"/>
          <w:sz w:val="24"/>
          <w:szCs w:val="24"/>
        </w:rPr>
      </w:pPr>
    </w:p>
    <w:p w:rsidR="00B3295D" w:rsidRDefault="00F51E9B" w:rsidP="00B3295D">
      <w:pPr>
        <w:pStyle w:val="ListParagraph"/>
        <w:numPr>
          <w:ilvl w:val="0"/>
          <w:numId w:val="1"/>
        </w:numPr>
        <w:rPr>
          <w:rFonts w:ascii="Times New Roman" w:hAnsi="Times New Roman" w:cs="Times New Roman"/>
          <w:b/>
          <w:sz w:val="24"/>
          <w:szCs w:val="24"/>
        </w:rPr>
      </w:pPr>
      <w:r w:rsidRPr="00F51E9B">
        <w:rPr>
          <w:rFonts w:ascii="Times New Roman" w:hAnsi="Times New Roman" w:cs="Times New Roman"/>
          <w:b/>
          <w:sz w:val="24"/>
          <w:szCs w:val="24"/>
        </w:rPr>
        <w:t>Classify basic types of spread spectrum techniques.</w:t>
      </w:r>
    </w:p>
    <w:p w:rsidR="00F51E9B" w:rsidRPr="00B3295D" w:rsidRDefault="00F63980" w:rsidP="00B3295D">
      <w:pPr>
        <w:pStyle w:val="ListParagraph"/>
        <w:rPr>
          <w:rFonts w:ascii="Times New Roman" w:hAnsi="Times New Roman" w:cs="Times New Roman"/>
          <w:b/>
          <w:sz w:val="24"/>
          <w:szCs w:val="24"/>
        </w:rPr>
      </w:pPr>
      <w:r w:rsidRPr="00B3295D">
        <w:rPr>
          <w:rFonts w:ascii="Times New Roman" w:hAnsi="Times New Roman" w:cs="Times New Roman"/>
          <w:sz w:val="24"/>
          <w:szCs w:val="24"/>
        </w:rPr>
        <w:t xml:space="preserve"> </w:t>
      </w:r>
      <w:r w:rsidR="00F51E9B" w:rsidRPr="00B3295D">
        <w:rPr>
          <w:rFonts w:ascii="Times New Roman" w:hAnsi="Times New Roman" w:cs="Times New Roman"/>
          <w:sz w:val="24"/>
          <w:szCs w:val="24"/>
        </w:rPr>
        <w:t>Direct Sequence Spread-</w:t>
      </w:r>
      <w:r w:rsidRPr="00B3295D">
        <w:rPr>
          <w:rFonts w:ascii="Times New Roman" w:hAnsi="Times New Roman" w:cs="Times New Roman"/>
          <w:sz w:val="24"/>
          <w:szCs w:val="24"/>
        </w:rPr>
        <w:t>Spectrum (</w:t>
      </w:r>
      <w:r w:rsidR="00F51E9B" w:rsidRPr="00B3295D">
        <w:rPr>
          <w:rFonts w:ascii="Times New Roman" w:hAnsi="Times New Roman" w:cs="Times New Roman"/>
          <w:sz w:val="24"/>
          <w:szCs w:val="24"/>
        </w:rPr>
        <w:t>DSSS)</w:t>
      </w:r>
    </w:p>
    <w:p w:rsidR="00B3295D" w:rsidRDefault="00F63980" w:rsidP="00B3295D">
      <w:pPr>
        <w:pStyle w:val="ListParagraph"/>
        <w:tabs>
          <w:tab w:val="left" w:pos="6086"/>
        </w:tabs>
        <w:rPr>
          <w:rFonts w:ascii="Times New Roman" w:hAnsi="Times New Roman" w:cs="Times New Roman"/>
          <w:sz w:val="24"/>
          <w:szCs w:val="24"/>
        </w:rPr>
      </w:pPr>
      <w:r>
        <w:rPr>
          <w:rFonts w:ascii="Times New Roman" w:hAnsi="Times New Roman" w:cs="Times New Roman"/>
          <w:sz w:val="24"/>
          <w:szCs w:val="24"/>
        </w:rPr>
        <w:t xml:space="preserve"> Frequency-Hopping Spread-Spectrum (FHSS)</w:t>
      </w:r>
      <w:r w:rsidR="00B3295D">
        <w:rPr>
          <w:rFonts w:ascii="Times New Roman" w:hAnsi="Times New Roman" w:cs="Times New Roman"/>
          <w:sz w:val="24"/>
          <w:szCs w:val="24"/>
        </w:rPr>
        <w:t>.</w:t>
      </w:r>
    </w:p>
    <w:p w:rsidR="00037840" w:rsidRPr="00B3295D" w:rsidRDefault="0043093E" w:rsidP="00B3295D">
      <w:pPr>
        <w:pStyle w:val="ListParagraph"/>
        <w:numPr>
          <w:ilvl w:val="0"/>
          <w:numId w:val="1"/>
        </w:numPr>
        <w:tabs>
          <w:tab w:val="left" w:pos="6086"/>
        </w:tabs>
        <w:rPr>
          <w:rFonts w:ascii="Times New Roman" w:hAnsi="Times New Roman" w:cs="Times New Roman"/>
          <w:sz w:val="24"/>
          <w:szCs w:val="24"/>
        </w:rPr>
      </w:pPr>
      <w:r w:rsidRPr="00B3295D">
        <w:rPr>
          <w:rFonts w:ascii="Times New Roman" w:hAnsi="Times New Roman" w:cs="Times New Roman"/>
          <w:b/>
          <w:sz w:val="24"/>
          <w:szCs w:val="24"/>
        </w:rPr>
        <w:t>Describe PN Sequence.</w:t>
      </w:r>
    </w:p>
    <w:p w:rsidR="00B3295D" w:rsidRDefault="00037840" w:rsidP="00B3295D">
      <w:pPr>
        <w:tabs>
          <w:tab w:val="left" w:pos="6086"/>
        </w:tabs>
        <w:ind w:left="72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Two types of spread spectrum techniques relay heavily on pseudo-random noise   sequence generators (PN code generators) .PN code generators use shift registers with appropriate feedback. An m stage shift register with appropriate feedback can produce </w:t>
      </w:r>
      <w:r w:rsidR="00F25DE5">
        <w:rPr>
          <w:rFonts w:ascii="Times New Roman" w:hAnsi="Times New Roman" w:cs="Times New Roman"/>
          <w:sz w:val="24"/>
          <w:szCs w:val="24"/>
        </w:rPr>
        <w:t>PN sequences of length (2</w:t>
      </w:r>
      <w:r w:rsidR="00F25DE5" w:rsidRPr="00F25DE5">
        <w:rPr>
          <w:rFonts w:ascii="Times New Roman" w:hAnsi="Times New Roman" w:cs="Times New Roman"/>
          <w:sz w:val="24"/>
          <w:szCs w:val="24"/>
          <w:vertAlign w:val="superscript"/>
        </w:rPr>
        <w:t>m</w:t>
      </w:r>
      <w:r w:rsidR="00F25DE5">
        <w:rPr>
          <w:rFonts w:ascii="Times New Roman" w:hAnsi="Times New Roman" w:cs="Times New Roman"/>
          <w:sz w:val="24"/>
          <w:szCs w:val="24"/>
        </w:rPr>
        <w:t>-1). Such sequences are called maximal-length sequences.</w:t>
      </w:r>
    </w:p>
    <w:p w:rsidR="00B3295D" w:rsidRPr="00103932" w:rsidRDefault="00103932" w:rsidP="00B3295D">
      <w:pPr>
        <w:pStyle w:val="ListParagraph"/>
        <w:numPr>
          <w:ilvl w:val="0"/>
          <w:numId w:val="1"/>
        </w:numPr>
        <w:tabs>
          <w:tab w:val="left" w:pos="6086"/>
        </w:tabs>
        <w:jc w:val="both"/>
        <w:rPr>
          <w:rFonts w:ascii="Times New Roman" w:hAnsi="Times New Roman" w:cs="Times New Roman"/>
          <w:b/>
          <w:sz w:val="24"/>
          <w:szCs w:val="24"/>
        </w:rPr>
      </w:pPr>
      <w:r w:rsidRPr="00103932">
        <w:rPr>
          <w:rFonts w:ascii="Times New Roman" w:hAnsi="Times New Roman" w:cs="Times New Roman"/>
          <w:b/>
          <w:sz w:val="24"/>
          <w:szCs w:val="24"/>
        </w:rPr>
        <w:t>Write the properties of PN sequence.</w:t>
      </w:r>
    </w:p>
    <w:p w:rsidR="00103932" w:rsidRDefault="00EB546C" w:rsidP="00EB546C">
      <w:pPr>
        <w:pStyle w:val="ListParagraph"/>
        <w:numPr>
          <w:ilvl w:val="0"/>
          <w:numId w:val="2"/>
        </w:numPr>
        <w:tabs>
          <w:tab w:val="left" w:pos="6086"/>
        </w:tabs>
        <w:jc w:val="both"/>
        <w:rPr>
          <w:rFonts w:ascii="Times New Roman" w:hAnsi="Times New Roman" w:cs="Times New Roman"/>
          <w:sz w:val="24"/>
          <w:szCs w:val="24"/>
        </w:rPr>
      </w:pPr>
      <w:r>
        <w:rPr>
          <w:rFonts w:ascii="Times New Roman" w:hAnsi="Times New Roman" w:cs="Times New Roman"/>
          <w:sz w:val="24"/>
          <w:szCs w:val="24"/>
        </w:rPr>
        <w:t>Balance property</w:t>
      </w:r>
    </w:p>
    <w:p w:rsidR="00EB546C" w:rsidRDefault="00EB546C" w:rsidP="00EB546C">
      <w:pPr>
        <w:pStyle w:val="ListParagraph"/>
        <w:numPr>
          <w:ilvl w:val="0"/>
          <w:numId w:val="2"/>
        </w:numPr>
        <w:tabs>
          <w:tab w:val="left" w:pos="6086"/>
        </w:tabs>
        <w:jc w:val="both"/>
        <w:rPr>
          <w:rFonts w:ascii="Times New Roman" w:hAnsi="Times New Roman" w:cs="Times New Roman"/>
          <w:sz w:val="24"/>
          <w:szCs w:val="24"/>
        </w:rPr>
      </w:pPr>
      <w:r>
        <w:rPr>
          <w:rFonts w:ascii="Times New Roman" w:hAnsi="Times New Roman" w:cs="Times New Roman"/>
          <w:sz w:val="24"/>
          <w:szCs w:val="24"/>
        </w:rPr>
        <w:t>Run property</w:t>
      </w:r>
    </w:p>
    <w:p w:rsidR="00EB546C" w:rsidRDefault="00EB546C" w:rsidP="00EB546C">
      <w:pPr>
        <w:pStyle w:val="ListParagraph"/>
        <w:numPr>
          <w:ilvl w:val="0"/>
          <w:numId w:val="2"/>
        </w:numPr>
        <w:tabs>
          <w:tab w:val="left" w:pos="6086"/>
        </w:tabs>
        <w:jc w:val="both"/>
        <w:rPr>
          <w:rFonts w:ascii="Times New Roman" w:hAnsi="Times New Roman" w:cs="Times New Roman"/>
          <w:sz w:val="24"/>
          <w:szCs w:val="24"/>
        </w:rPr>
      </w:pPr>
      <w:r>
        <w:rPr>
          <w:rFonts w:ascii="Times New Roman" w:hAnsi="Times New Roman" w:cs="Times New Roman"/>
          <w:sz w:val="24"/>
          <w:szCs w:val="24"/>
        </w:rPr>
        <w:t>Correlation property</w:t>
      </w:r>
    </w:p>
    <w:p w:rsidR="00EB546C" w:rsidRDefault="00EB546C" w:rsidP="00EB546C">
      <w:pPr>
        <w:pStyle w:val="ListParagraph"/>
        <w:tabs>
          <w:tab w:val="left" w:pos="6086"/>
        </w:tabs>
        <w:ind w:left="1440"/>
        <w:jc w:val="both"/>
        <w:rPr>
          <w:rFonts w:ascii="Times New Roman" w:hAnsi="Times New Roman" w:cs="Times New Roman"/>
          <w:sz w:val="24"/>
          <w:szCs w:val="24"/>
        </w:rPr>
      </w:pPr>
    </w:p>
    <w:p w:rsidR="00EB546C" w:rsidRPr="00EB546C" w:rsidRDefault="00EB546C" w:rsidP="00EB546C">
      <w:pPr>
        <w:pStyle w:val="ListParagraph"/>
        <w:numPr>
          <w:ilvl w:val="0"/>
          <w:numId w:val="1"/>
        </w:numPr>
        <w:tabs>
          <w:tab w:val="left" w:pos="6086"/>
        </w:tabs>
        <w:jc w:val="both"/>
        <w:rPr>
          <w:rFonts w:ascii="Times New Roman" w:hAnsi="Times New Roman" w:cs="Times New Roman"/>
          <w:b/>
          <w:sz w:val="24"/>
          <w:szCs w:val="24"/>
        </w:rPr>
      </w:pPr>
      <w:r w:rsidRPr="00EB546C">
        <w:rPr>
          <w:rFonts w:ascii="Times New Roman" w:hAnsi="Times New Roman" w:cs="Times New Roman"/>
          <w:b/>
          <w:sz w:val="24"/>
          <w:szCs w:val="24"/>
        </w:rPr>
        <w:t>Describe the basic principle of DSSS.</w:t>
      </w:r>
    </w:p>
    <w:p w:rsidR="00EB546C" w:rsidRDefault="00EE0E37" w:rsidP="00EB546C">
      <w:pPr>
        <w:pStyle w:val="ListParagraph"/>
        <w:tabs>
          <w:tab w:val="left" w:pos="6086"/>
        </w:tabs>
        <w:jc w:val="both"/>
        <w:rPr>
          <w:rFonts w:ascii="Times New Roman" w:hAnsi="Times New Roman" w:cs="Times New Roman"/>
          <w:sz w:val="24"/>
          <w:szCs w:val="24"/>
        </w:rPr>
      </w:pPr>
      <w:r>
        <w:rPr>
          <w:rFonts w:ascii="Times New Roman" w:hAnsi="Times New Roman" w:cs="Times New Roman"/>
          <w:sz w:val="24"/>
          <w:szCs w:val="24"/>
        </w:rPr>
        <w:t>The basic principle of DSSS is to spread the signal power over a very large bandwidth by modulating an already BPSK modulated signal, using a spreading signal, which is a maximal-length PN sequence.</w:t>
      </w:r>
    </w:p>
    <w:p w:rsidR="00B52C0C" w:rsidRPr="00B52C0C" w:rsidRDefault="00B52C0C" w:rsidP="00B52C0C">
      <w:pPr>
        <w:pStyle w:val="ListParagraph"/>
        <w:numPr>
          <w:ilvl w:val="0"/>
          <w:numId w:val="1"/>
        </w:numPr>
        <w:tabs>
          <w:tab w:val="left" w:pos="6086"/>
        </w:tabs>
        <w:jc w:val="both"/>
        <w:rPr>
          <w:rFonts w:ascii="Times New Roman" w:hAnsi="Times New Roman" w:cs="Times New Roman"/>
          <w:b/>
          <w:sz w:val="24"/>
          <w:szCs w:val="24"/>
        </w:rPr>
      </w:pPr>
      <w:r w:rsidRPr="00B52C0C">
        <w:rPr>
          <w:rFonts w:ascii="Times New Roman" w:hAnsi="Times New Roman" w:cs="Times New Roman"/>
          <w:b/>
          <w:sz w:val="24"/>
          <w:szCs w:val="24"/>
        </w:rPr>
        <w:t>How to Decode/Demodulate DSSS signal at the receiver.</w:t>
      </w:r>
    </w:p>
    <w:p w:rsidR="00B52C0C" w:rsidRDefault="00EC7E25" w:rsidP="00B52C0C">
      <w:pPr>
        <w:pStyle w:val="ListParagraph"/>
        <w:tabs>
          <w:tab w:val="left" w:pos="6086"/>
        </w:tabs>
        <w:jc w:val="both"/>
        <w:rPr>
          <w:rFonts w:ascii="Times New Roman" w:hAnsi="Times New Roman" w:cs="Times New Roman"/>
          <w:sz w:val="24"/>
          <w:szCs w:val="24"/>
        </w:rPr>
      </w:pPr>
      <w:r>
        <w:rPr>
          <w:rFonts w:ascii="Times New Roman" w:hAnsi="Times New Roman" w:cs="Times New Roman"/>
          <w:sz w:val="24"/>
          <w:szCs w:val="24"/>
        </w:rPr>
        <w:t>At the receiving end, the DSSS signal is first de-spread by multiplying the received signal by a PN sequence which is an exact replica of the one used for spreading at the transmitting end and is in synchronism with it. Then the BPSK signal is detected using a coherent detector.</w:t>
      </w:r>
    </w:p>
    <w:p w:rsidR="00E635BE" w:rsidRPr="00E635BE" w:rsidRDefault="00E635BE" w:rsidP="00E635BE">
      <w:pPr>
        <w:pStyle w:val="ListParagraph"/>
        <w:numPr>
          <w:ilvl w:val="0"/>
          <w:numId w:val="1"/>
        </w:numPr>
        <w:tabs>
          <w:tab w:val="left" w:pos="6086"/>
        </w:tabs>
        <w:jc w:val="both"/>
        <w:rPr>
          <w:rFonts w:ascii="Times New Roman" w:hAnsi="Times New Roman" w:cs="Times New Roman"/>
          <w:b/>
          <w:sz w:val="24"/>
          <w:szCs w:val="24"/>
        </w:rPr>
      </w:pPr>
      <w:r w:rsidRPr="00E635BE">
        <w:rPr>
          <w:rFonts w:ascii="Times New Roman" w:hAnsi="Times New Roman" w:cs="Times New Roman"/>
          <w:b/>
          <w:sz w:val="24"/>
          <w:szCs w:val="24"/>
        </w:rPr>
        <w:t>Describe Processing Gain.</w:t>
      </w:r>
    </w:p>
    <w:p w:rsidR="00E635BE" w:rsidRDefault="005B7FA5" w:rsidP="00E635BE">
      <w:pPr>
        <w:pStyle w:val="ListParagraph"/>
        <w:tabs>
          <w:tab w:val="left" w:pos="6086"/>
        </w:tabs>
        <w:jc w:val="both"/>
        <w:rPr>
          <w:rFonts w:ascii="Times New Roman" w:hAnsi="Times New Roman" w:cs="Times New Roman"/>
          <w:sz w:val="24"/>
          <w:szCs w:val="24"/>
        </w:rPr>
      </w:pPr>
      <w:r>
        <w:rPr>
          <w:rFonts w:ascii="Times New Roman" w:hAnsi="Times New Roman" w:cs="Times New Roman"/>
          <w:sz w:val="24"/>
          <w:szCs w:val="24"/>
        </w:rPr>
        <w:t>If the chip frequency fc, the inverse of Tc, the pulse width if the PN sequence used for spreading, and fb is the inverse of the bit rate of the data then the ratio (fc/fb) is called the processing gain of the DSSS system and it determines the degree of resistance offered by the DSSS signal to jamming.</w:t>
      </w:r>
    </w:p>
    <w:p w:rsidR="00975120" w:rsidRPr="00975120" w:rsidRDefault="00975120" w:rsidP="00975120">
      <w:pPr>
        <w:pStyle w:val="ListParagraph"/>
        <w:numPr>
          <w:ilvl w:val="0"/>
          <w:numId w:val="1"/>
        </w:numPr>
        <w:tabs>
          <w:tab w:val="left" w:pos="6086"/>
        </w:tabs>
        <w:jc w:val="both"/>
        <w:rPr>
          <w:rFonts w:ascii="Times New Roman" w:hAnsi="Times New Roman" w:cs="Times New Roman"/>
          <w:b/>
          <w:sz w:val="24"/>
          <w:szCs w:val="24"/>
        </w:rPr>
      </w:pPr>
      <w:r w:rsidRPr="00975120">
        <w:rPr>
          <w:rFonts w:ascii="Times New Roman" w:hAnsi="Times New Roman" w:cs="Times New Roman"/>
          <w:b/>
          <w:sz w:val="24"/>
          <w:szCs w:val="24"/>
        </w:rPr>
        <w:t>Write the applications of DSSS technique.</w:t>
      </w:r>
    </w:p>
    <w:p w:rsidR="00975120" w:rsidRPr="00975120" w:rsidRDefault="00975120" w:rsidP="00975120">
      <w:pPr>
        <w:pStyle w:val="ListParagraph"/>
        <w:tabs>
          <w:tab w:val="left" w:pos="6086"/>
        </w:tabs>
        <w:jc w:val="both"/>
        <w:rPr>
          <w:rFonts w:ascii="Times New Roman" w:hAnsi="Times New Roman" w:cs="Times New Roman"/>
          <w:sz w:val="24"/>
          <w:szCs w:val="24"/>
        </w:rPr>
      </w:pPr>
      <w:r>
        <w:rPr>
          <w:rFonts w:ascii="Times New Roman" w:hAnsi="Times New Roman" w:cs="Times New Roman"/>
          <w:sz w:val="24"/>
          <w:szCs w:val="24"/>
        </w:rPr>
        <w:t>DSSS signals can be used for ranging and accuracy attainable increases with the chip frequency.</w:t>
      </w:r>
    </w:p>
    <w:p w:rsidR="00103932" w:rsidRDefault="00822977" w:rsidP="00822977">
      <w:pPr>
        <w:pStyle w:val="ListParagraph"/>
        <w:numPr>
          <w:ilvl w:val="0"/>
          <w:numId w:val="1"/>
        </w:numPr>
        <w:tabs>
          <w:tab w:val="left" w:pos="6086"/>
        </w:tabs>
        <w:jc w:val="both"/>
        <w:rPr>
          <w:rFonts w:ascii="Times New Roman" w:hAnsi="Times New Roman" w:cs="Times New Roman"/>
          <w:sz w:val="24"/>
          <w:szCs w:val="24"/>
        </w:rPr>
      </w:pPr>
      <w:r w:rsidRPr="00822977">
        <w:rPr>
          <w:rFonts w:ascii="Times New Roman" w:hAnsi="Times New Roman" w:cs="Times New Roman"/>
          <w:b/>
          <w:sz w:val="24"/>
          <w:szCs w:val="24"/>
        </w:rPr>
        <w:t>Explain</w:t>
      </w:r>
      <w:r>
        <w:rPr>
          <w:rFonts w:ascii="Times New Roman" w:hAnsi="Times New Roman" w:cs="Times New Roman"/>
          <w:sz w:val="24"/>
          <w:szCs w:val="24"/>
        </w:rPr>
        <w:t xml:space="preserve"> </w:t>
      </w:r>
      <w:r w:rsidRPr="00822977">
        <w:rPr>
          <w:rFonts w:ascii="Times New Roman" w:hAnsi="Times New Roman" w:cs="Times New Roman"/>
          <w:b/>
          <w:sz w:val="24"/>
          <w:szCs w:val="24"/>
        </w:rPr>
        <w:t>FHSS operation at transmitter.</w:t>
      </w:r>
    </w:p>
    <w:p w:rsidR="00822977" w:rsidRDefault="006D5729" w:rsidP="00822977">
      <w:pPr>
        <w:pStyle w:val="ListParagraph"/>
        <w:tabs>
          <w:tab w:val="left" w:pos="6086"/>
        </w:tabs>
        <w:jc w:val="both"/>
        <w:rPr>
          <w:rFonts w:ascii="Times New Roman" w:hAnsi="Times New Roman" w:cs="Times New Roman"/>
          <w:sz w:val="24"/>
          <w:szCs w:val="24"/>
        </w:rPr>
      </w:pPr>
      <w:r>
        <w:rPr>
          <w:rFonts w:ascii="Times New Roman" w:hAnsi="Times New Roman" w:cs="Times New Roman"/>
          <w:sz w:val="24"/>
          <w:szCs w:val="24"/>
        </w:rPr>
        <w:t>In FHSS, a BFSK or M-ary FSk signal is again modulated by a carrier signal whose frequency goes on hopping from one value to another from among a given set of values, at regular intervals of Tc, the chip period, according to a predetermined pseudo-random pattern.</w:t>
      </w:r>
    </w:p>
    <w:p w:rsidR="007C3935" w:rsidRPr="001224BC" w:rsidRDefault="001224BC" w:rsidP="007C3935">
      <w:pPr>
        <w:pStyle w:val="ListParagraph"/>
        <w:numPr>
          <w:ilvl w:val="0"/>
          <w:numId w:val="1"/>
        </w:numPr>
        <w:tabs>
          <w:tab w:val="left" w:pos="6086"/>
        </w:tabs>
        <w:jc w:val="both"/>
        <w:rPr>
          <w:rFonts w:ascii="Times New Roman" w:hAnsi="Times New Roman" w:cs="Times New Roman"/>
          <w:sz w:val="24"/>
          <w:szCs w:val="24"/>
        </w:rPr>
      </w:pPr>
      <w:r>
        <w:rPr>
          <w:rFonts w:ascii="Times New Roman" w:hAnsi="Times New Roman" w:cs="Times New Roman"/>
          <w:b/>
          <w:sz w:val="24"/>
          <w:szCs w:val="24"/>
        </w:rPr>
        <w:lastRenderedPageBreak/>
        <w:t>Explain demodulation process of FHSS method.</w:t>
      </w:r>
    </w:p>
    <w:p w:rsidR="001224BC" w:rsidRDefault="00BA46E4" w:rsidP="001224BC">
      <w:pPr>
        <w:pStyle w:val="ListParagraph"/>
        <w:tabs>
          <w:tab w:val="left" w:pos="6086"/>
        </w:tabs>
        <w:jc w:val="both"/>
        <w:rPr>
          <w:rFonts w:ascii="Times New Roman" w:hAnsi="Times New Roman" w:cs="Times New Roman"/>
          <w:sz w:val="24"/>
          <w:szCs w:val="24"/>
        </w:rPr>
      </w:pPr>
      <w:r>
        <w:rPr>
          <w:rFonts w:ascii="Times New Roman" w:hAnsi="Times New Roman" w:cs="Times New Roman"/>
          <w:sz w:val="24"/>
          <w:szCs w:val="24"/>
        </w:rPr>
        <w:t xml:space="preserve">As phase coherence cannot be maintained in FHSS, only non coherent detection is possible.  </w:t>
      </w:r>
      <w:r w:rsidR="008C26C2">
        <w:rPr>
          <w:rFonts w:ascii="Times New Roman" w:hAnsi="Times New Roman" w:cs="Times New Roman"/>
          <w:sz w:val="24"/>
          <w:szCs w:val="24"/>
        </w:rPr>
        <w:t>Hence,</w:t>
      </w:r>
      <w:r>
        <w:rPr>
          <w:rFonts w:ascii="Times New Roman" w:hAnsi="Times New Roman" w:cs="Times New Roman"/>
          <w:sz w:val="24"/>
          <w:szCs w:val="24"/>
        </w:rPr>
        <w:t xml:space="preserve"> only BFSK or M-ary BFSK signals are used.</w:t>
      </w:r>
    </w:p>
    <w:p w:rsidR="00402BDC" w:rsidRPr="0079105E" w:rsidRDefault="00C65037" w:rsidP="00402BDC">
      <w:pPr>
        <w:pStyle w:val="ListParagraph"/>
        <w:numPr>
          <w:ilvl w:val="0"/>
          <w:numId w:val="1"/>
        </w:numPr>
        <w:tabs>
          <w:tab w:val="left" w:pos="6086"/>
        </w:tabs>
        <w:jc w:val="both"/>
        <w:rPr>
          <w:rFonts w:ascii="Times New Roman" w:hAnsi="Times New Roman" w:cs="Times New Roman"/>
          <w:b/>
          <w:sz w:val="24"/>
          <w:szCs w:val="24"/>
        </w:rPr>
      </w:pPr>
      <w:r w:rsidRPr="0079105E">
        <w:rPr>
          <w:rFonts w:ascii="Times New Roman" w:hAnsi="Times New Roman" w:cs="Times New Roman"/>
          <w:b/>
          <w:sz w:val="24"/>
          <w:szCs w:val="24"/>
        </w:rPr>
        <w:t>Explain the role</w:t>
      </w:r>
      <w:r w:rsidR="00402BDC" w:rsidRPr="0079105E">
        <w:rPr>
          <w:rFonts w:ascii="Times New Roman" w:hAnsi="Times New Roman" w:cs="Times New Roman"/>
          <w:b/>
          <w:sz w:val="24"/>
          <w:szCs w:val="24"/>
        </w:rPr>
        <w:t xml:space="preserve"> of synchronization in spread spectrum.</w:t>
      </w:r>
    </w:p>
    <w:p w:rsidR="00E02FEA" w:rsidRDefault="00E02FEA" w:rsidP="00E02FEA">
      <w:pPr>
        <w:pStyle w:val="ListParagraph"/>
        <w:tabs>
          <w:tab w:val="left" w:pos="6086"/>
        </w:tabs>
        <w:jc w:val="both"/>
        <w:rPr>
          <w:rFonts w:ascii="Times New Roman" w:hAnsi="Times New Roman" w:cs="Times New Roman"/>
          <w:sz w:val="24"/>
          <w:szCs w:val="24"/>
        </w:rPr>
      </w:pPr>
      <w:r>
        <w:rPr>
          <w:rFonts w:ascii="Times New Roman" w:hAnsi="Times New Roman" w:cs="Times New Roman"/>
          <w:sz w:val="24"/>
          <w:szCs w:val="24"/>
        </w:rPr>
        <w:t>In DSSS as well as FHSS, it is necessary to maintain perfect alignment between the PN sequences used at the transmitter and the receiver. Synchronization of the PN sequences is done in two stages</w:t>
      </w:r>
      <w:r w:rsidR="004033E2">
        <w:rPr>
          <w:rFonts w:ascii="Times New Roman" w:hAnsi="Times New Roman" w:cs="Times New Roman"/>
          <w:sz w:val="24"/>
          <w:szCs w:val="24"/>
        </w:rPr>
        <w:t>. The first stage, called acquisition, achieves coarse alignment, while the second stage, called tracking, achieves perfect synchronization.</w:t>
      </w:r>
    </w:p>
    <w:p w:rsidR="0079105E" w:rsidRDefault="00580421" w:rsidP="0079105E">
      <w:pPr>
        <w:pStyle w:val="ListParagraph"/>
        <w:numPr>
          <w:ilvl w:val="0"/>
          <w:numId w:val="1"/>
        </w:numPr>
        <w:tabs>
          <w:tab w:val="left" w:pos="6086"/>
        </w:tabs>
        <w:jc w:val="both"/>
        <w:rPr>
          <w:rFonts w:ascii="Times New Roman" w:hAnsi="Times New Roman" w:cs="Times New Roman"/>
          <w:b/>
          <w:sz w:val="24"/>
          <w:szCs w:val="24"/>
        </w:rPr>
      </w:pPr>
      <w:r w:rsidRPr="00580421">
        <w:rPr>
          <w:rFonts w:ascii="Times New Roman" w:hAnsi="Times New Roman" w:cs="Times New Roman"/>
          <w:b/>
          <w:sz w:val="24"/>
          <w:szCs w:val="24"/>
        </w:rPr>
        <w:t>Write the necessity of Gold codes.</w:t>
      </w:r>
    </w:p>
    <w:p w:rsidR="009529A2" w:rsidRPr="009529A2" w:rsidRDefault="009529A2" w:rsidP="009529A2">
      <w:pPr>
        <w:pStyle w:val="ListParagraph"/>
        <w:tabs>
          <w:tab w:val="left" w:pos="6086"/>
        </w:tabs>
        <w:jc w:val="both"/>
        <w:rPr>
          <w:rFonts w:ascii="Times New Roman" w:hAnsi="Times New Roman" w:cs="Times New Roman"/>
          <w:sz w:val="24"/>
          <w:szCs w:val="24"/>
        </w:rPr>
      </w:pPr>
      <w:r>
        <w:rPr>
          <w:rFonts w:ascii="Times New Roman" w:hAnsi="Times New Roman" w:cs="Times New Roman"/>
          <w:sz w:val="24"/>
          <w:szCs w:val="24"/>
        </w:rPr>
        <w:t xml:space="preserve">For CDMA applications, a large number of distinct PN codes must be available and they should have auto-correlation characteristics similar to those of white noise and the cross-correlation between any two must be ideally zero. Gold codes satisfy all these requirements. </w:t>
      </w:r>
    </w:p>
    <w:p w:rsidR="001F04EB" w:rsidRDefault="001F04EB" w:rsidP="001F04EB">
      <w:pPr>
        <w:pStyle w:val="ListParagraph"/>
        <w:numPr>
          <w:ilvl w:val="0"/>
          <w:numId w:val="1"/>
        </w:numPr>
        <w:tabs>
          <w:tab w:val="left" w:pos="6086"/>
        </w:tabs>
        <w:rPr>
          <w:rFonts w:ascii="Times New Roman" w:hAnsi="Times New Roman" w:cs="Times New Roman"/>
          <w:b/>
          <w:sz w:val="24"/>
          <w:szCs w:val="24"/>
        </w:rPr>
      </w:pPr>
      <w:r>
        <w:rPr>
          <w:rFonts w:ascii="Times New Roman" w:hAnsi="Times New Roman" w:cs="Times New Roman"/>
          <w:b/>
          <w:sz w:val="24"/>
          <w:szCs w:val="24"/>
        </w:rPr>
        <w:t>Classify spread spectrum based on modulation employed.</w:t>
      </w:r>
    </w:p>
    <w:p w:rsidR="0094237A" w:rsidRPr="00E126BE" w:rsidRDefault="00157036" w:rsidP="00E126BE">
      <w:pPr>
        <w:pStyle w:val="ListParagraph"/>
        <w:numPr>
          <w:ilvl w:val="0"/>
          <w:numId w:val="8"/>
        </w:numPr>
        <w:tabs>
          <w:tab w:val="left" w:pos="6086"/>
        </w:tabs>
        <w:spacing w:after="0" w:line="240" w:lineRule="auto"/>
        <w:ind w:left="990" w:hanging="285"/>
        <w:rPr>
          <w:rFonts w:ascii="Times New Roman" w:hAnsi="Times New Roman" w:cs="Times New Roman"/>
          <w:sz w:val="24"/>
          <w:szCs w:val="24"/>
        </w:rPr>
      </w:pPr>
      <w:r w:rsidRPr="00E126BE">
        <w:rPr>
          <w:rFonts w:ascii="Times New Roman" w:hAnsi="Times New Roman" w:cs="Times New Roman"/>
          <w:sz w:val="24"/>
          <w:szCs w:val="24"/>
        </w:rPr>
        <w:t>Direct sequence</w:t>
      </w:r>
    </w:p>
    <w:p w:rsidR="00157036" w:rsidRDefault="0094237A" w:rsidP="007B395C">
      <w:pPr>
        <w:tabs>
          <w:tab w:val="left" w:pos="608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57036">
        <w:rPr>
          <w:rFonts w:ascii="Times New Roman" w:hAnsi="Times New Roman" w:cs="Times New Roman"/>
          <w:sz w:val="24"/>
          <w:szCs w:val="24"/>
        </w:rPr>
        <w:t xml:space="preserve">ii. </w:t>
      </w:r>
      <w:r w:rsidR="00E126BE">
        <w:rPr>
          <w:rFonts w:ascii="Times New Roman" w:hAnsi="Times New Roman" w:cs="Times New Roman"/>
          <w:sz w:val="24"/>
          <w:szCs w:val="24"/>
        </w:rPr>
        <w:t xml:space="preserve"> </w:t>
      </w:r>
      <w:r w:rsidR="00157036">
        <w:rPr>
          <w:rFonts w:ascii="Times New Roman" w:hAnsi="Times New Roman" w:cs="Times New Roman"/>
          <w:sz w:val="24"/>
          <w:szCs w:val="24"/>
        </w:rPr>
        <w:t>frequency hopping</w:t>
      </w:r>
    </w:p>
    <w:p w:rsidR="00157036" w:rsidRDefault="00157036" w:rsidP="007B395C">
      <w:pPr>
        <w:pStyle w:val="ListParagraph"/>
        <w:tabs>
          <w:tab w:val="left" w:pos="6086"/>
        </w:tabs>
        <w:spacing w:after="0" w:line="240" w:lineRule="auto"/>
        <w:rPr>
          <w:rFonts w:ascii="Times New Roman" w:hAnsi="Times New Roman" w:cs="Times New Roman"/>
          <w:sz w:val="24"/>
          <w:szCs w:val="24"/>
        </w:rPr>
      </w:pPr>
      <w:r>
        <w:rPr>
          <w:rFonts w:ascii="Times New Roman" w:hAnsi="Times New Roman" w:cs="Times New Roman"/>
          <w:sz w:val="24"/>
          <w:szCs w:val="24"/>
        </w:rPr>
        <w:t>iii.</w:t>
      </w:r>
      <w:r w:rsidR="0094237A">
        <w:rPr>
          <w:rFonts w:ascii="Times New Roman" w:hAnsi="Times New Roman" w:cs="Times New Roman"/>
          <w:sz w:val="24"/>
          <w:szCs w:val="24"/>
        </w:rPr>
        <w:t xml:space="preserve"> </w:t>
      </w:r>
      <w:r>
        <w:rPr>
          <w:rFonts w:ascii="Times New Roman" w:hAnsi="Times New Roman" w:cs="Times New Roman"/>
          <w:sz w:val="24"/>
          <w:szCs w:val="24"/>
        </w:rPr>
        <w:t>time hopping</w:t>
      </w:r>
    </w:p>
    <w:p w:rsidR="0043093E" w:rsidRPr="001F04EB" w:rsidRDefault="00157036" w:rsidP="007B395C">
      <w:pPr>
        <w:pStyle w:val="ListParagraph"/>
        <w:tabs>
          <w:tab w:val="left" w:pos="6086"/>
        </w:tabs>
        <w:spacing w:after="0" w:line="240" w:lineRule="auto"/>
        <w:rPr>
          <w:rFonts w:ascii="Times New Roman" w:hAnsi="Times New Roman" w:cs="Times New Roman"/>
          <w:b/>
          <w:sz w:val="24"/>
          <w:szCs w:val="24"/>
        </w:rPr>
      </w:pPr>
      <w:r>
        <w:rPr>
          <w:rFonts w:ascii="Times New Roman" w:hAnsi="Times New Roman" w:cs="Times New Roman"/>
          <w:sz w:val="24"/>
          <w:szCs w:val="24"/>
        </w:rPr>
        <w:t>iv.</w:t>
      </w:r>
      <w:r w:rsidR="0094237A">
        <w:rPr>
          <w:rFonts w:ascii="Times New Roman" w:hAnsi="Times New Roman" w:cs="Times New Roman"/>
          <w:sz w:val="24"/>
          <w:szCs w:val="24"/>
        </w:rPr>
        <w:t xml:space="preserve"> </w:t>
      </w:r>
      <w:r>
        <w:rPr>
          <w:rFonts w:ascii="Times New Roman" w:hAnsi="Times New Roman" w:cs="Times New Roman"/>
          <w:sz w:val="24"/>
          <w:szCs w:val="24"/>
        </w:rPr>
        <w:t>hybrid models</w:t>
      </w:r>
      <w:r w:rsidR="0043093E" w:rsidRPr="001F04EB">
        <w:rPr>
          <w:rFonts w:ascii="Times New Roman" w:hAnsi="Times New Roman" w:cs="Times New Roman"/>
          <w:b/>
          <w:sz w:val="24"/>
          <w:szCs w:val="24"/>
        </w:rPr>
        <w:tab/>
      </w:r>
    </w:p>
    <w:p w:rsidR="0043093E" w:rsidRPr="005603D8" w:rsidRDefault="00013D9C" w:rsidP="005603D8">
      <w:pPr>
        <w:pStyle w:val="ListParagraph"/>
        <w:numPr>
          <w:ilvl w:val="0"/>
          <w:numId w:val="1"/>
        </w:numPr>
        <w:tabs>
          <w:tab w:val="left" w:pos="2767"/>
        </w:tabs>
        <w:spacing w:after="0" w:line="240" w:lineRule="auto"/>
        <w:rPr>
          <w:rFonts w:ascii="Times New Roman" w:hAnsi="Times New Roman" w:cs="Times New Roman"/>
          <w:b/>
          <w:sz w:val="24"/>
          <w:szCs w:val="24"/>
        </w:rPr>
      </w:pPr>
      <w:r w:rsidRPr="005603D8">
        <w:rPr>
          <w:rFonts w:ascii="Times New Roman" w:hAnsi="Times New Roman" w:cs="Times New Roman"/>
          <w:b/>
          <w:sz w:val="24"/>
          <w:szCs w:val="24"/>
        </w:rPr>
        <w:t>Write the advantages of Spread Spectrum.</w:t>
      </w:r>
    </w:p>
    <w:p w:rsidR="00013D9C" w:rsidRDefault="00074E58" w:rsidP="00074E58">
      <w:pPr>
        <w:pStyle w:val="ListParagraph"/>
        <w:numPr>
          <w:ilvl w:val="0"/>
          <w:numId w:val="9"/>
        </w:numPr>
        <w:tabs>
          <w:tab w:val="left" w:pos="2767"/>
        </w:tabs>
        <w:spacing w:after="0" w:line="240" w:lineRule="auto"/>
        <w:rPr>
          <w:rFonts w:ascii="Times New Roman" w:hAnsi="Times New Roman" w:cs="Times New Roman"/>
          <w:sz w:val="24"/>
          <w:szCs w:val="24"/>
        </w:rPr>
      </w:pPr>
      <w:r>
        <w:rPr>
          <w:rFonts w:ascii="Times New Roman" w:hAnsi="Times New Roman" w:cs="Times New Roman"/>
          <w:sz w:val="24"/>
          <w:szCs w:val="24"/>
        </w:rPr>
        <w:t>Antijam capability</w:t>
      </w:r>
    </w:p>
    <w:p w:rsidR="00074E58" w:rsidRDefault="00074E58" w:rsidP="00074E58">
      <w:pPr>
        <w:pStyle w:val="ListParagraph"/>
        <w:numPr>
          <w:ilvl w:val="0"/>
          <w:numId w:val="9"/>
        </w:numPr>
        <w:tabs>
          <w:tab w:val="left" w:pos="2767"/>
        </w:tabs>
        <w:spacing w:after="0" w:line="240" w:lineRule="auto"/>
        <w:rPr>
          <w:rFonts w:ascii="Times New Roman" w:hAnsi="Times New Roman" w:cs="Times New Roman"/>
          <w:sz w:val="24"/>
          <w:szCs w:val="24"/>
        </w:rPr>
      </w:pPr>
      <w:r>
        <w:rPr>
          <w:rFonts w:ascii="Times New Roman" w:hAnsi="Times New Roman" w:cs="Times New Roman"/>
          <w:sz w:val="24"/>
          <w:szCs w:val="24"/>
        </w:rPr>
        <w:t>Interference rejection</w:t>
      </w:r>
    </w:p>
    <w:p w:rsidR="00074E58" w:rsidRDefault="00074E58" w:rsidP="00074E58">
      <w:pPr>
        <w:pStyle w:val="ListParagraph"/>
        <w:numPr>
          <w:ilvl w:val="0"/>
          <w:numId w:val="9"/>
        </w:numPr>
        <w:tabs>
          <w:tab w:val="left" w:pos="2767"/>
        </w:tabs>
        <w:spacing w:after="0" w:line="240" w:lineRule="auto"/>
        <w:rPr>
          <w:rFonts w:ascii="Times New Roman" w:hAnsi="Times New Roman" w:cs="Times New Roman"/>
          <w:sz w:val="24"/>
          <w:szCs w:val="24"/>
        </w:rPr>
      </w:pPr>
      <w:r>
        <w:rPr>
          <w:rFonts w:ascii="Times New Roman" w:hAnsi="Times New Roman" w:cs="Times New Roman"/>
          <w:sz w:val="24"/>
          <w:szCs w:val="24"/>
        </w:rPr>
        <w:t>Multiple access capability</w:t>
      </w:r>
    </w:p>
    <w:p w:rsidR="00074E58" w:rsidRDefault="00074E58" w:rsidP="00074E58">
      <w:pPr>
        <w:pStyle w:val="ListParagraph"/>
        <w:numPr>
          <w:ilvl w:val="0"/>
          <w:numId w:val="9"/>
        </w:numPr>
        <w:tabs>
          <w:tab w:val="left" w:pos="2767"/>
        </w:tabs>
        <w:spacing w:after="0" w:line="240" w:lineRule="auto"/>
        <w:rPr>
          <w:rFonts w:ascii="Times New Roman" w:hAnsi="Times New Roman" w:cs="Times New Roman"/>
          <w:sz w:val="24"/>
          <w:szCs w:val="24"/>
        </w:rPr>
      </w:pPr>
      <w:r>
        <w:rPr>
          <w:rFonts w:ascii="Times New Roman" w:hAnsi="Times New Roman" w:cs="Times New Roman"/>
          <w:sz w:val="24"/>
          <w:szCs w:val="24"/>
        </w:rPr>
        <w:t>Multipath protection</w:t>
      </w:r>
    </w:p>
    <w:p w:rsidR="00074E58" w:rsidRDefault="00074E58" w:rsidP="00074E58">
      <w:pPr>
        <w:pStyle w:val="ListParagraph"/>
        <w:numPr>
          <w:ilvl w:val="0"/>
          <w:numId w:val="9"/>
        </w:numPr>
        <w:tabs>
          <w:tab w:val="left" w:pos="2767"/>
        </w:tabs>
        <w:spacing w:after="0" w:line="240" w:lineRule="auto"/>
        <w:rPr>
          <w:rFonts w:ascii="Times New Roman" w:hAnsi="Times New Roman" w:cs="Times New Roman"/>
          <w:sz w:val="24"/>
          <w:szCs w:val="24"/>
        </w:rPr>
      </w:pPr>
      <w:r>
        <w:rPr>
          <w:rFonts w:ascii="Times New Roman" w:hAnsi="Times New Roman" w:cs="Times New Roman"/>
          <w:sz w:val="24"/>
          <w:szCs w:val="24"/>
        </w:rPr>
        <w:t>Low probability of interrupt</w:t>
      </w:r>
    </w:p>
    <w:p w:rsidR="00074E58" w:rsidRDefault="00074E58" w:rsidP="00074E58">
      <w:pPr>
        <w:pStyle w:val="ListParagraph"/>
        <w:numPr>
          <w:ilvl w:val="0"/>
          <w:numId w:val="9"/>
        </w:numPr>
        <w:tabs>
          <w:tab w:val="left" w:pos="2767"/>
        </w:tabs>
        <w:spacing w:after="0" w:line="240" w:lineRule="auto"/>
        <w:rPr>
          <w:rFonts w:ascii="Times New Roman" w:hAnsi="Times New Roman" w:cs="Times New Roman"/>
          <w:sz w:val="24"/>
          <w:szCs w:val="24"/>
        </w:rPr>
      </w:pPr>
      <w:r>
        <w:rPr>
          <w:rFonts w:ascii="Times New Roman" w:hAnsi="Times New Roman" w:cs="Times New Roman"/>
          <w:sz w:val="24"/>
          <w:szCs w:val="24"/>
        </w:rPr>
        <w:t>Secure communication</w:t>
      </w:r>
    </w:p>
    <w:p w:rsidR="00074E58" w:rsidRDefault="00074E58" w:rsidP="00074E58">
      <w:pPr>
        <w:pStyle w:val="ListParagraph"/>
        <w:numPr>
          <w:ilvl w:val="0"/>
          <w:numId w:val="9"/>
        </w:numPr>
        <w:tabs>
          <w:tab w:val="left" w:pos="2767"/>
        </w:tabs>
        <w:spacing w:after="0" w:line="240" w:lineRule="auto"/>
        <w:rPr>
          <w:rFonts w:ascii="Times New Roman" w:hAnsi="Times New Roman" w:cs="Times New Roman"/>
          <w:sz w:val="24"/>
          <w:szCs w:val="24"/>
        </w:rPr>
      </w:pPr>
      <w:r>
        <w:rPr>
          <w:rFonts w:ascii="Times New Roman" w:hAnsi="Times New Roman" w:cs="Times New Roman"/>
          <w:sz w:val="24"/>
          <w:szCs w:val="24"/>
        </w:rPr>
        <w:t>Improved spectral efficiency</w:t>
      </w:r>
    </w:p>
    <w:p w:rsidR="00F00834" w:rsidRDefault="00F00834" w:rsidP="00F00834">
      <w:pPr>
        <w:pStyle w:val="ListParagraph"/>
        <w:numPr>
          <w:ilvl w:val="0"/>
          <w:numId w:val="1"/>
        </w:numPr>
        <w:tabs>
          <w:tab w:val="left" w:pos="2767"/>
        </w:tabs>
        <w:spacing w:after="0" w:line="240" w:lineRule="auto"/>
        <w:rPr>
          <w:rFonts w:ascii="Times New Roman" w:hAnsi="Times New Roman" w:cs="Times New Roman"/>
          <w:sz w:val="24"/>
          <w:szCs w:val="24"/>
        </w:rPr>
      </w:pPr>
      <w:r>
        <w:rPr>
          <w:rFonts w:ascii="Times New Roman" w:hAnsi="Times New Roman" w:cs="Times New Roman"/>
          <w:sz w:val="24"/>
          <w:szCs w:val="24"/>
        </w:rPr>
        <w:t>What is the maximum length of a PN sequence that can be generated using a 4- stage shift register?</w:t>
      </w:r>
    </w:p>
    <w:p w:rsidR="00F00834" w:rsidRDefault="00F00834" w:rsidP="00F00834">
      <w:pPr>
        <w:pStyle w:val="ListParagraph"/>
        <w:tabs>
          <w:tab w:val="left" w:pos="2767"/>
        </w:tabs>
        <w:spacing w:after="0" w:line="240" w:lineRule="auto"/>
        <w:rPr>
          <w:rFonts w:ascii="Times New Roman" w:hAnsi="Times New Roman" w:cs="Times New Roman"/>
          <w:sz w:val="24"/>
          <w:szCs w:val="24"/>
        </w:rPr>
      </w:pPr>
      <w:r>
        <w:rPr>
          <w:rFonts w:ascii="Times New Roman" w:hAnsi="Times New Roman" w:cs="Times New Roman"/>
          <w:sz w:val="24"/>
          <w:szCs w:val="24"/>
        </w:rPr>
        <w:t>15</w:t>
      </w:r>
    </w:p>
    <w:p w:rsidR="00F00834" w:rsidRPr="00F00834" w:rsidRDefault="00F00834" w:rsidP="00F00834">
      <w:pPr>
        <w:pStyle w:val="ListParagraph"/>
        <w:numPr>
          <w:ilvl w:val="0"/>
          <w:numId w:val="1"/>
        </w:numPr>
        <w:tabs>
          <w:tab w:val="left" w:pos="2767"/>
        </w:tabs>
        <w:spacing w:after="0" w:line="240" w:lineRule="auto"/>
        <w:rPr>
          <w:rFonts w:ascii="Times New Roman" w:hAnsi="Times New Roman" w:cs="Times New Roman"/>
          <w:b/>
          <w:sz w:val="24"/>
          <w:szCs w:val="24"/>
        </w:rPr>
      </w:pPr>
      <w:r w:rsidRPr="00F00834">
        <w:rPr>
          <w:rFonts w:ascii="Times New Roman" w:hAnsi="Times New Roman" w:cs="Times New Roman"/>
          <w:b/>
          <w:sz w:val="24"/>
          <w:szCs w:val="24"/>
        </w:rPr>
        <w:t>What is the auto-correlation of the output of a PN sequence generator?</w:t>
      </w:r>
    </w:p>
    <w:p w:rsidR="00F00834" w:rsidRDefault="00F00834" w:rsidP="00F00834">
      <w:pPr>
        <w:pStyle w:val="ListParagraph"/>
        <w:tabs>
          <w:tab w:val="left" w:pos="2767"/>
        </w:tabs>
        <w:spacing w:after="0" w:line="240" w:lineRule="auto"/>
        <w:rPr>
          <w:rFonts w:ascii="Times New Roman" w:hAnsi="Times New Roman" w:cs="Times New Roman"/>
          <w:sz w:val="24"/>
          <w:szCs w:val="24"/>
        </w:rPr>
      </w:pPr>
      <w:r>
        <w:rPr>
          <w:rFonts w:ascii="Times New Roman" w:hAnsi="Times New Roman" w:cs="Times New Roman"/>
          <w:sz w:val="24"/>
          <w:szCs w:val="24"/>
        </w:rPr>
        <w:t>Deterministic and periodic.</w:t>
      </w:r>
    </w:p>
    <w:p w:rsidR="00F00834" w:rsidRDefault="003E11AA" w:rsidP="003E11AA">
      <w:pPr>
        <w:pStyle w:val="ListParagraph"/>
        <w:numPr>
          <w:ilvl w:val="0"/>
          <w:numId w:val="1"/>
        </w:numPr>
        <w:tabs>
          <w:tab w:val="left" w:pos="2767"/>
        </w:tabs>
        <w:spacing w:after="0" w:line="240" w:lineRule="auto"/>
        <w:rPr>
          <w:rFonts w:ascii="Times New Roman" w:hAnsi="Times New Roman" w:cs="Times New Roman"/>
          <w:b/>
          <w:sz w:val="24"/>
          <w:szCs w:val="24"/>
        </w:rPr>
      </w:pPr>
      <w:r w:rsidRPr="003E11AA">
        <w:rPr>
          <w:rFonts w:ascii="Times New Roman" w:hAnsi="Times New Roman" w:cs="Times New Roman"/>
          <w:b/>
          <w:sz w:val="24"/>
          <w:szCs w:val="24"/>
        </w:rPr>
        <w:t>Define acquisition.</w:t>
      </w:r>
    </w:p>
    <w:p w:rsidR="003E11AA" w:rsidRDefault="00C82B4C" w:rsidP="003E11AA">
      <w:pPr>
        <w:pStyle w:val="ListParagraph"/>
        <w:tabs>
          <w:tab w:val="left" w:pos="2767"/>
        </w:tabs>
        <w:spacing w:after="0" w:line="240" w:lineRule="auto"/>
        <w:rPr>
          <w:rFonts w:ascii="Times New Roman" w:hAnsi="Times New Roman" w:cs="Times New Roman"/>
          <w:sz w:val="24"/>
          <w:szCs w:val="24"/>
        </w:rPr>
      </w:pPr>
      <w:r>
        <w:rPr>
          <w:rFonts w:ascii="Times New Roman" w:hAnsi="Times New Roman" w:cs="Times New Roman"/>
          <w:sz w:val="24"/>
          <w:szCs w:val="24"/>
        </w:rPr>
        <w:t>The first stage of alignment of the PN generator at the receiver with that at the transmitter is called Acquisition.</w:t>
      </w:r>
    </w:p>
    <w:p w:rsidR="00C82B4C" w:rsidRPr="00C82B4C" w:rsidRDefault="00C82B4C" w:rsidP="00C82B4C">
      <w:pPr>
        <w:pStyle w:val="ListParagraph"/>
        <w:numPr>
          <w:ilvl w:val="0"/>
          <w:numId w:val="1"/>
        </w:numPr>
        <w:tabs>
          <w:tab w:val="left" w:pos="2767"/>
        </w:tabs>
        <w:spacing w:after="0" w:line="240" w:lineRule="auto"/>
        <w:rPr>
          <w:rFonts w:ascii="Times New Roman" w:hAnsi="Times New Roman" w:cs="Times New Roman"/>
          <w:sz w:val="24"/>
          <w:szCs w:val="24"/>
        </w:rPr>
      </w:pPr>
      <w:r>
        <w:rPr>
          <w:rFonts w:ascii="Times New Roman" w:hAnsi="Times New Roman" w:cs="Times New Roman"/>
          <w:b/>
          <w:sz w:val="24"/>
          <w:szCs w:val="24"/>
        </w:rPr>
        <w:t>Define Tracking.</w:t>
      </w:r>
    </w:p>
    <w:p w:rsidR="00C82B4C" w:rsidRDefault="00F34652" w:rsidP="00C82B4C">
      <w:pPr>
        <w:pStyle w:val="ListParagraph"/>
        <w:tabs>
          <w:tab w:val="left" w:pos="2767"/>
        </w:tabs>
        <w:spacing w:after="0" w:line="240" w:lineRule="auto"/>
        <w:rPr>
          <w:rFonts w:ascii="Times New Roman" w:hAnsi="Times New Roman" w:cs="Times New Roman"/>
          <w:sz w:val="24"/>
          <w:szCs w:val="24"/>
        </w:rPr>
      </w:pPr>
      <w:r>
        <w:rPr>
          <w:rFonts w:ascii="Times New Roman" w:hAnsi="Times New Roman" w:cs="Times New Roman"/>
          <w:sz w:val="24"/>
          <w:szCs w:val="24"/>
        </w:rPr>
        <w:t>The second stage of alignment of the PN generator at the receiver with that at the transmitter is called tracking.</w:t>
      </w:r>
    </w:p>
    <w:p w:rsidR="00F34652" w:rsidRPr="00CF5976" w:rsidRDefault="00F34652" w:rsidP="00F34652">
      <w:pPr>
        <w:pStyle w:val="ListParagraph"/>
        <w:numPr>
          <w:ilvl w:val="0"/>
          <w:numId w:val="1"/>
        </w:numPr>
        <w:tabs>
          <w:tab w:val="left" w:pos="2767"/>
        </w:tabs>
        <w:spacing w:after="0" w:line="240" w:lineRule="auto"/>
        <w:rPr>
          <w:rFonts w:ascii="Times New Roman" w:hAnsi="Times New Roman" w:cs="Times New Roman"/>
          <w:b/>
          <w:sz w:val="24"/>
          <w:szCs w:val="24"/>
        </w:rPr>
      </w:pPr>
      <w:r w:rsidRPr="00CF5976">
        <w:rPr>
          <w:rFonts w:ascii="Times New Roman" w:hAnsi="Times New Roman" w:cs="Times New Roman"/>
          <w:b/>
          <w:sz w:val="24"/>
          <w:szCs w:val="24"/>
        </w:rPr>
        <w:t>What is the processing gain of the DSSS system?</w:t>
      </w:r>
    </w:p>
    <w:p w:rsidR="00F34652" w:rsidRDefault="00F34652" w:rsidP="00F34652">
      <w:pPr>
        <w:pStyle w:val="ListParagraph"/>
        <w:tabs>
          <w:tab w:val="left" w:pos="27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Gp  </w:t>
      </w:r>
      <w:r w:rsidRPr="00F34652">
        <w:rPr>
          <w:rFonts w:ascii="Times New Roman" w:hAnsi="Times New Roman" w:cs="Times New Roman"/>
          <w:sz w:val="24"/>
          <w:szCs w:val="24"/>
          <w:u w:val="single"/>
        </w:rPr>
        <w:t>∆</w:t>
      </w:r>
      <w:r>
        <w:rPr>
          <w:rFonts w:ascii="Times New Roman" w:hAnsi="Times New Roman" w:cs="Times New Roman"/>
          <w:sz w:val="24"/>
          <w:szCs w:val="24"/>
        </w:rPr>
        <w:t xml:space="preserve"> fc/fb</w:t>
      </w:r>
    </w:p>
    <w:p w:rsidR="00BE6ACD" w:rsidRPr="00AF6D98" w:rsidRDefault="00BE6ACD" w:rsidP="00BE6ACD">
      <w:pPr>
        <w:pStyle w:val="ListParagraph"/>
        <w:numPr>
          <w:ilvl w:val="0"/>
          <w:numId w:val="1"/>
        </w:numPr>
        <w:tabs>
          <w:tab w:val="left" w:pos="2767"/>
        </w:tabs>
        <w:spacing w:after="0" w:line="240" w:lineRule="auto"/>
        <w:rPr>
          <w:rFonts w:ascii="Times New Roman" w:hAnsi="Times New Roman" w:cs="Times New Roman"/>
          <w:b/>
          <w:sz w:val="24"/>
          <w:szCs w:val="24"/>
        </w:rPr>
      </w:pPr>
      <w:r w:rsidRPr="00AF6D98">
        <w:rPr>
          <w:rFonts w:ascii="Times New Roman" w:hAnsi="Times New Roman" w:cs="Times New Roman"/>
          <w:b/>
          <w:sz w:val="24"/>
          <w:szCs w:val="24"/>
        </w:rPr>
        <w:t>What are the types of jamming?</w:t>
      </w:r>
    </w:p>
    <w:p w:rsidR="00BE6ACD" w:rsidRDefault="00BE6ACD" w:rsidP="00BE6ACD">
      <w:pPr>
        <w:pStyle w:val="ListParagraph"/>
        <w:numPr>
          <w:ilvl w:val="0"/>
          <w:numId w:val="10"/>
        </w:numPr>
        <w:tabs>
          <w:tab w:val="left" w:pos="2767"/>
        </w:tabs>
        <w:spacing w:after="0" w:line="240" w:lineRule="auto"/>
        <w:rPr>
          <w:rFonts w:ascii="Times New Roman" w:hAnsi="Times New Roman" w:cs="Times New Roman"/>
          <w:sz w:val="24"/>
          <w:szCs w:val="24"/>
        </w:rPr>
      </w:pPr>
      <w:r>
        <w:rPr>
          <w:rFonts w:ascii="Times New Roman" w:hAnsi="Times New Roman" w:cs="Times New Roman"/>
          <w:sz w:val="24"/>
          <w:szCs w:val="24"/>
        </w:rPr>
        <w:t>White noise or barrage jamming</w:t>
      </w:r>
    </w:p>
    <w:p w:rsidR="00BE6ACD" w:rsidRPr="00BE6ACD" w:rsidRDefault="00BE6ACD" w:rsidP="00BE6ACD">
      <w:pPr>
        <w:pStyle w:val="ListParagraph"/>
        <w:numPr>
          <w:ilvl w:val="0"/>
          <w:numId w:val="10"/>
        </w:numPr>
        <w:tabs>
          <w:tab w:val="left" w:pos="2767"/>
        </w:tabs>
        <w:spacing w:after="0" w:line="240" w:lineRule="auto"/>
        <w:rPr>
          <w:rFonts w:ascii="Times New Roman" w:hAnsi="Times New Roman" w:cs="Times New Roman"/>
          <w:sz w:val="24"/>
          <w:szCs w:val="24"/>
        </w:rPr>
      </w:pPr>
      <w:r>
        <w:rPr>
          <w:rFonts w:ascii="Times New Roman" w:hAnsi="Times New Roman" w:cs="Times New Roman"/>
          <w:sz w:val="24"/>
          <w:szCs w:val="24"/>
        </w:rPr>
        <w:t>Partial-band jamming</w:t>
      </w:r>
    </w:p>
    <w:p w:rsidR="00F34652" w:rsidRPr="00F34652" w:rsidRDefault="00F34652" w:rsidP="00C82B4C">
      <w:pPr>
        <w:pStyle w:val="ListParagraph"/>
        <w:tabs>
          <w:tab w:val="left" w:pos="2767"/>
        </w:tabs>
        <w:spacing w:after="0" w:line="240" w:lineRule="auto"/>
        <w:rPr>
          <w:rFonts w:ascii="Times New Roman" w:hAnsi="Times New Roman" w:cs="Times New Roman"/>
          <w:sz w:val="24"/>
          <w:szCs w:val="24"/>
        </w:rPr>
      </w:pPr>
    </w:p>
    <w:p w:rsidR="0043093E" w:rsidRPr="0043093E" w:rsidRDefault="0043093E" w:rsidP="0043093E">
      <w:pPr>
        <w:tabs>
          <w:tab w:val="left" w:pos="6086"/>
        </w:tabs>
        <w:rPr>
          <w:rFonts w:ascii="Times New Roman" w:hAnsi="Times New Roman" w:cs="Times New Roman"/>
          <w:sz w:val="24"/>
          <w:szCs w:val="24"/>
        </w:rPr>
      </w:pPr>
    </w:p>
    <w:p w:rsidR="00F51E9B" w:rsidRPr="0043093E" w:rsidRDefault="00F51E9B" w:rsidP="0043093E">
      <w:pPr>
        <w:rPr>
          <w:rFonts w:ascii="Times New Roman" w:hAnsi="Times New Roman" w:cs="Times New Roman"/>
          <w:sz w:val="24"/>
          <w:szCs w:val="24"/>
        </w:rPr>
      </w:pPr>
    </w:p>
    <w:sectPr w:rsidR="00F51E9B" w:rsidRPr="0043093E" w:rsidSect="00E408B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16D" w:rsidRDefault="00BE316D" w:rsidP="0043093E">
      <w:pPr>
        <w:spacing w:after="0" w:line="240" w:lineRule="auto"/>
      </w:pPr>
      <w:r>
        <w:separator/>
      </w:r>
    </w:p>
  </w:endnote>
  <w:endnote w:type="continuationSeparator" w:id="1">
    <w:p w:rsidR="00BE316D" w:rsidRDefault="00BE316D" w:rsidP="00430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16D" w:rsidRDefault="00BE316D" w:rsidP="0043093E">
      <w:pPr>
        <w:spacing w:after="0" w:line="240" w:lineRule="auto"/>
      </w:pPr>
      <w:r>
        <w:separator/>
      </w:r>
    </w:p>
  </w:footnote>
  <w:footnote w:type="continuationSeparator" w:id="1">
    <w:p w:rsidR="00BE316D" w:rsidRDefault="00BE316D" w:rsidP="004309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64F"/>
    <w:multiLevelType w:val="hybridMultilevel"/>
    <w:tmpl w:val="90CA0EF4"/>
    <w:lvl w:ilvl="0" w:tplc="2B744C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6643E"/>
    <w:multiLevelType w:val="hybridMultilevel"/>
    <w:tmpl w:val="9170FF80"/>
    <w:lvl w:ilvl="0" w:tplc="534615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8979AC"/>
    <w:multiLevelType w:val="hybridMultilevel"/>
    <w:tmpl w:val="F54C01D8"/>
    <w:lvl w:ilvl="0" w:tplc="DCEAA538">
      <w:start w:val="1"/>
      <w:numFmt w:val="low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167362C3"/>
    <w:multiLevelType w:val="hybridMultilevel"/>
    <w:tmpl w:val="26F03164"/>
    <w:lvl w:ilvl="0" w:tplc="BCBE7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271DF2"/>
    <w:multiLevelType w:val="hybridMultilevel"/>
    <w:tmpl w:val="98A2FD50"/>
    <w:lvl w:ilvl="0" w:tplc="F7F051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7A0FAD"/>
    <w:multiLevelType w:val="hybridMultilevel"/>
    <w:tmpl w:val="BE30AEEC"/>
    <w:lvl w:ilvl="0" w:tplc="690C84CA">
      <w:start w:val="1"/>
      <w:numFmt w:val="low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5B0524A6"/>
    <w:multiLevelType w:val="hybridMultilevel"/>
    <w:tmpl w:val="0EF2A636"/>
    <w:lvl w:ilvl="0" w:tplc="D25238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C02FB7"/>
    <w:multiLevelType w:val="hybridMultilevel"/>
    <w:tmpl w:val="86F01460"/>
    <w:lvl w:ilvl="0" w:tplc="527A6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B746AD8"/>
    <w:multiLevelType w:val="hybridMultilevel"/>
    <w:tmpl w:val="D9762AF6"/>
    <w:lvl w:ilvl="0" w:tplc="1D5E1FF8">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nsid w:val="7E2064EF"/>
    <w:multiLevelType w:val="hybridMultilevel"/>
    <w:tmpl w:val="5F968CC0"/>
    <w:lvl w:ilvl="0" w:tplc="42F872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9"/>
  </w:num>
  <w:num w:numId="5">
    <w:abstractNumId w:val="8"/>
  </w:num>
  <w:num w:numId="6">
    <w:abstractNumId w:val="4"/>
  </w:num>
  <w:num w:numId="7">
    <w:abstractNumId w:val="5"/>
  </w:num>
  <w:num w:numId="8">
    <w:abstractNumId w:val="2"/>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59636C"/>
    <w:rsid w:val="00013D9C"/>
    <w:rsid w:val="00037840"/>
    <w:rsid w:val="00074E58"/>
    <w:rsid w:val="000D6CD0"/>
    <w:rsid w:val="00103932"/>
    <w:rsid w:val="00120F10"/>
    <w:rsid w:val="001224BC"/>
    <w:rsid w:val="00157036"/>
    <w:rsid w:val="001F04EB"/>
    <w:rsid w:val="00307FC0"/>
    <w:rsid w:val="003E11AA"/>
    <w:rsid w:val="00402BDC"/>
    <w:rsid w:val="004033E2"/>
    <w:rsid w:val="0043093E"/>
    <w:rsid w:val="005603D8"/>
    <w:rsid w:val="00580421"/>
    <w:rsid w:val="0059636C"/>
    <w:rsid w:val="005B7FA5"/>
    <w:rsid w:val="00614CCD"/>
    <w:rsid w:val="006D5729"/>
    <w:rsid w:val="0079105E"/>
    <w:rsid w:val="007B395C"/>
    <w:rsid w:val="007C3935"/>
    <w:rsid w:val="007D3716"/>
    <w:rsid w:val="00822977"/>
    <w:rsid w:val="008C26C2"/>
    <w:rsid w:val="008C69EC"/>
    <w:rsid w:val="0094237A"/>
    <w:rsid w:val="009529A2"/>
    <w:rsid w:val="00975120"/>
    <w:rsid w:val="00AA47DC"/>
    <w:rsid w:val="00AF6D98"/>
    <w:rsid w:val="00B3295D"/>
    <w:rsid w:val="00B52C0C"/>
    <w:rsid w:val="00BA46E4"/>
    <w:rsid w:val="00BE316D"/>
    <w:rsid w:val="00BE6ACD"/>
    <w:rsid w:val="00C65037"/>
    <w:rsid w:val="00C82B4C"/>
    <w:rsid w:val="00CF5976"/>
    <w:rsid w:val="00E02FEA"/>
    <w:rsid w:val="00E126BE"/>
    <w:rsid w:val="00E408B7"/>
    <w:rsid w:val="00E635BE"/>
    <w:rsid w:val="00EB546C"/>
    <w:rsid w:val="00EC7E25"/>
    <w:rsid w:val="00EE0E37"/>
    <w:rsid w:val="00F00834"/>
    <w:rsid w:val="00F25DE5"/>
    <w:rsid w:val="00F34652"/>
    <w:rsid w:val="00F51E9B"/>
    <w:rsid w:val="00F63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36C"/>
    <w:pPr>
      <w:ind w:left="720"/>
      <w:contextualSpacing/>
    </w:pPr>
  </w:style>
  <w:style w:type="paragraph" w:styleId="Header">
    <w:name w:val="header"/>
    <w:basedOn w:val="Normal"/>
    <w:link w:val="HeaderChar"/>
    <w:uiPriority w:val="99"/>
    <w:semiHidden/>
    <w:unhideWhenUsed/>
    <w:rsid w:val="004309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093E"/>
  </w:style>
  <w:style w:type="paragraph" w:styleId="Footer">
    <w:name w:val="footer"/>
    <w:basedOn w:val="Normal"/>
    <w:link w:val="FooterChar"/>
    <w:uiPriority w:val="99"/>
    <w:semiHidden/>
    <w:unhideWhenUsed/>
    <w:rsid w:val="004309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09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87D7A-1A15-49BD-ACF2-DFCC22920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7537817</TotalTime>
  <Pages>3</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mcet</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tom1</dc:creator>
  <cp:keywords/>
  <dc:description/>
  <cp:lastModifiedBy>tom1</cp:lastModifiedBy>
  <cp:revision>48</cp:revision>
  <dcterms:created xsi:type="dcterms:W3CDTF">2018-04-21T09:22:00Z</dcterms:created>
  <dcterms:modified xsi:type="dcterms:W3CDTF">2018-05-01T10:38:00Z</dcterms:modified>
</cp:coreProperties>
</file>